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CD8D6" w14:textId="77777777" w:rsidR="00430AFF" w:rsidRDefault="00341512">
      <w:pPr>
        <w:spacing w:after="0" w:line="259" w:lineRule="auto"/>
        <w:ind w:left="56" w:firstLine="0"/>
        <w:jc w:val="center"/>
      </w:pPr>
      <w:r>
        <w:t xml:space="preserve"> </w:t>
      </w:r>
    </w:p>
    <w:p w14:paraId="14F7671B" w14:textId="77777777" w:rsidR="00430AFF" w:rsidRDefault="00341512">
      <w:pPr>
        <w:spacing w:after="112" w:line="259" w:lineRule="auto"/>
        <w:ind w:left="57" w:firstLine="0"/>
        <w:jc w:val="center"/>
      </w:pPr>
      <w:r>
        <w:rPr>
          <w:noProof/>
        </w:rPr>
        <w:drawing>
          <wp:inline distT="0" distB="0" distL="0" distR="0" wp14:anchorId="3071A66D" wp14:editId="130A6204">
            <wp:extent cx="2585720" cy="1269771"/>
            <wp:effectExtent l="0" t="0" r="0" b="0"/>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10"/>
                    <a:stretch>
                      <a:fillRect/>
                    </a:stretch>
                  </pic:blipFill>
                  <pic:spPr>
                    <a:xfrm>
                      <a:off x="0" y="0"/>
                      <a:ext cx="2585720" cy="1269771"/>
                    </a:xfrm>
                    <a:prstGeom prst="rect">
                      <a:avLst/>
                    </a:prstGeom>
                  </pic:spPr>
                </pic:pic>
              </a:graphicData>
            </a:graphic>
          </wp:inline>
        </w:drawing>
      </w:r>
      <w:r>
        <w:t xml:space="preserve"> </w:t>
      </w:r>
    </w:p>
    <w:p w14:paraId="723B36B8" w14:textId="77777777" w:rsidR="00430AFF" w:rsidRDefault="00341512">
      <w:pPr>
        <w:spacing w:after="0" w:line="259" w:lineRule="auto"/>
        <w:ind w:left="56" w:firstLine="0"/>
        <w:jc w:val="center"/>
      </w:pPr>
      <w:r>
        <w:t xml:space="preserve"> </w:t>
      </w:r>
    </w:p>
    <w:tbl>
      <w:tblPr>
        <w:tblStyle w:val="TableGrid"/>
        <w:tblW w:w="2364" w:type="dxa"/>
        <w:tblInd w:w="3800" w:type="dxa"/>
        <w:tblCellMar>
          <w:left w:w="158" w:type="dxa"/>
          <w:bottom w:w="110" w:type="dxa"/>
          <w:right w:w="446" w:type="dxa"/>
        </w:tblCellMar>
        <w:tblLook w:val="04A0" w:firstRow="1" w:lastRow="0" w:firstColumn="1" w:lastColumn="0" w:noHBand="0" w:noVBand="1"/>
      </w:tblPr>
      <w:tblGrid>
        <w:gridCol w:w="2364"/>
      </w:tblGrid>
      <w:tr w:rsidR="00430AFF" w14:paraId="4290DA8D" w14:textId="77777777">
        <w:trPr>
          <w:trHeight w:val="1393"/>
        </w:trPr>
        <w:tc>
          <w:tcPr>
            <w:tcW w:w="2364" w:type="dxa"/>
            <w:tcBorders>
              <w:top w:val="single" w:sz="8" w:space="0" w:color="D9D9D9"/>
              <w:left w:val="single" w:sz="8" w:space="0" w:color="D9D9D9"/>
              <w:bottom w:val="single" w:sz="8" w:space="0" w:color="D9D9D9"/>
              <w:right w:val="single" w:sz="8" w:space="0" w:color="D9D9D9"/>
            </w:tcBorders>
            <w:vAlign w:val="bottom"/>
          </w:tcPr>
          <w:p w14:paraId="64AF2EB9" w14:textId="77777777" w:rsidR="00430AFF" w:rsidRDefault="00341512">
            <w:pPr>
              <w:spacing w:after="0" w:line="240" w:lineRule="auto"/>
              <w:ind w:left="562" w:hanging="269"/>
            </w:pPr>
            <w:r>
              <w:t xml:space="preserve">    academy    logo </w:t>
            </w:r>
          </w:p>
          <w:p w14:paraId="2FA04F0B" w14:textId="77777777" w:rsidR="00430AFF" w:rsidRDefault="00341512">
            <w:pPr>
              <w:spacing w:after="0" w:line="259" w:lineRule="auto"/>
              <w:ind w:left="158" w:firstLine="0"/>
              <w:jc w:val="center"/>
            </w:pPr>
            <w:r>
              <w:rPr>
                <w:sz w:val="14"/>
              </w:rPr>
              <w:t xml:space="preserve">     </w:t>
            </w:r>
          </w:p>
          <w:p w14:paraId="340518B0" w14:textId="229D4C36" w:rsidR="00430AFF" w:rsidRDefault="00341512">
            <w:pPr>
              <w:spacing w:after="0" w:line="259" w:lineRule="auto"/>
              <w:ind w:left="48" w:hanging="48"/>
              <w:jc w:val="both"/>
            </w:pPr>
            <w:r>
              <w:rPr>
                <w:sz w:val="14"/>
              </w:rPr>
              <w:t xml:space="preserve">    when the policy is posted     </w:t>
            </w:r>
            <w:r w:rsidR="000152DA">
              <w:rPr>
                <w:sz w:val="14"/>
              </w:rPr>
              <w:br/>
              <w:t xml:space="preserve">     </w:t>
            </w:r>
            <w:r>
              <w:rPr>
                <w:sz w:val="14"/>
              </w:rPr>
              <w:t>on an academy website</w:t>
            </w:r>
            <w:r>
              <w:t xml:space="preserve"> </w:t>
            </w:r>
          </w:p>
        </w:tc>
      </w:tr>
    </w:tbl>
    <w:p w14:paraId="4A1D190E" w14:textId="77777777" w:rsidR="00430AFF" w:rsidRDefault="00341512">
      <w:pPr>
        <w:spacing w:after="0" w:line="259" w:lineRule="auto"/>
        <w:ind w:left="56" w:firstLine="0"/>
        <w:jc w:val="center"/>
      </w:pPr>
      <w:r>
        <w:t xml:space="preserve"> </w:t>
      </w:r>
    </w:p>
    <w:p w14:paraId="59571303" w14:textId="77777777" w:rsidR="00430AFF" w:rsidRDefault="00341512">
      <w:pPr>
        <w:spacing w:after="98" w:line="259" w:lineRule="auto"/>
        <w:ind w:left="56" w:firstLine="0"/>
        <w:jc w:val="center"/>
      </w:pPr>
      <w:r>
        <w:t xml:space="preserve"> </w:t>
      </w:r>
    </w:p>
    <w:p w14:paraId="7C814DA0" w14:textId="77777777" w:rsidR="00430AFF" w:rsidRDefault="00341512">
      <w:pPr>
        <w:spacing w:after="563" w:line="259" w:lineRule="auto"/>
        <w:ind w:left="56" w:firstLine="0"/>
        <w:jc w:val="center"/>
      </w:pPr>
      <w:r>
        <w:t xml:space="preserve"> </w:t>
      </w:r>
    </w:p>
    <w:p w14:paraId="078BF6C7" w14:textId="77777777" w:rsidR="00430AFF" w:rsidRDefault="00341512">
      <w:pPr>
        <w:spacing w:after="30"/>
        <w:ind w:left="103"/>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05EF2B2" wp14:editId="259155D5">
                <wp:simplePos x="0" y="0"/>
                <wp:positionH relativeFrom="column">
                  <wp:posOffset>702818</wp:posOffset>
                </wp:positionH>
                <wp:positionV relativeFrom="paragraph">
                  <wp:posOffset>-15575</wp:posOffset>
                </wp:positionV>
                <wp:extent cx="27432" cy="2427986"/>
                <wp:effectExtent l="0" t="0" r="0" b="0"/>
                <wp:wrapSquare wrapText="bothSides"/>
                <wp:docPr id="21655" name="Group 21655"/>
                <wp:cNvGraphicFramePr/>
                <a:graphic xmlns:a="http://schemas.openxmlformats.org/drawingml/2006/main">
                  <a:graphicData uri="http://schemas.microsoft.com/office/word/2010/wordprocessingGroup">
                    <wpg:wgp>
                      <wpg:cNvGrpSpPr/>
                      <wpg:grpSpPr>
                        <a:xfrm>
                          <a:off x="0" y="0"/>
                          <a:ext cx="27432" cy="2427986"/>
                          <a:chOff x="0" y="0"/>
                          <a:chExt cx="27432" cy="2427986"/>
                        </a:xfrm>
                      </wpg:grpSpPr>
                      <wps:wsp>
                        <wps:cNvPr id="26995" name="Shape 26995"/>
                        <wps:cNvSpPr/>
                        <wps:spPr>
                          <a:xfrm>
                            <a:off x="0" y="0"/>
                            <a:ext cx="27432" cy="1868424"/>
                          </a:xfrm>
                          <a:custGeom>
                            <a:avLst/>
                            <a:gdLst/>
                            <a:ahLst/>
                            <a:cxnLst/>
                            <a:rect l="0" t="0" r="0" b="0"/>
                            <a:pathLst>
                              <a:path w="27432" h="1868424">
                                <a:moveTo>
                                  <a:pt x="0" y="0"/>
                                </a:moveTo>
                                <a:lnTo>
                                  <a:pt x="27432" y="0"/>
                                </a:lnTo>
                                <a:lnTo>
                                  <a:pt x="27432" y="1868424"/>
                                </a:lnTo>
                                <a:lnTo>
                                  <a:pt x="0" y="1868424"/>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26996" name="Shape 26996"/>
                        <wps:cNvSpPr/>
                        <wps:spPr>
                          <a:xfrm>
                            <a:off x="0" y="1868424"/>
                            <a:ext cx="27432" cy="237744"/>
                          </a:xfrm>
                          <a:custGeom>
                            <a:avLst/>
                            <a:gdLst/>
                            <a:ahLst/>
                            <a:cxnLst/>
                            <a:rect l="0" t="0" r="0" b="0"/>
                            <a:pathLst>
                              <a:path w="27432" h="237744">
                                <a:moveTo>
                                  <a:pt x="0" y="0"/>
                                </a:moveTo>
                                <a:lnTo>
                                  <a:pt x="27432" y="0"/>
                                </a:lnTo>
                                <a:lnTo>
                                  <a:pt x="27432" y="237744"/>
                                </a:lnTo>
                                <a:lnTo>
                                  <a:pt x="0" y="237744"/>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26997" name="Shape 26997"/>
                        <wps:cNvSpPr/>
                        <wps:spPr>
                          <a:xfrm>
                            <a:off x="0" y="2106117"/>
                            <a:ext cx="27432" cy="321869"/>
                          </a:xfrm>
                          <a:custGeom>
                            <a:avLst/>
                            <a:gdLst/>
                            <a:ahLst/>
                            <a:cxnLst/>
                            <a:rect l="0" t="0" r="0" b="0"/>
                            <a:pathLst>
                              <a:path w="27432" h="321869">
                                <a:moveTo>
                                  <a:pt x="0" y="0"/>
                                </a:moveTo>
                                <a:lnTo>
                                  <a:pt x="27432" y="0"/>
                                </a:lnTo>
                                <a:lnTo>
                                  <a:pt x="27432" y="321869"/>
                                </a:lnTo>
                                <a:lnTo>
                                  <a:pt x="0" y="321869"/>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xmlns:a="http://schemas.openxmlformats.org/drawingml/2006/main">
            <w:pict>
              <v:group id="Group 21655" style="width:2.16pt;height:191.18pt;position:absolute;mso-position-horizontal-relative:text;mso-position-horizontal:absolute;margin-left:55.34pt;mso-position-vertical-relative:text;margin-top:-1.22647pt;" coordsize="274,24279">
                <v:shape id="Shape 26998" style="position:absolute;width:274;height:18684;left:0;top:0;" coordsize="27432,1868424" path="m0,0l27432,0l27432,1868424l0,1868424l0,0">
                  <v:stroke weight="0pt" endcap="flat" joinstyle="miter" miterlimit="10" on="false" color="#000000" opacity="0"/>
                  <v:fill on="true" color="#2f5496"/>
                </v:shape>
                <v:shape id="Shape 26999" style="position:absolute;width:274;height:2377;left:0;top:18684;" coordsize="27432,237744" path="m0,0l27432,0l27432,237744l0,237744l0,0">
                  <v:stroke weight="0pt" endcap="flat" joinstyle="miter" miterlimit="10" on="false" color="#000000" opacity="0"/>
                  <v:fill on="true" color="#2f5496"/>
                </v:shape>
                <v:shape id="Shape 27000" style="position:absolute;width:274;height:3218;left:0;top:21061;" coordsize="27432,321869" path="m0,0l27432,0l27432,321869l0,321869l0,0">
                  <v:stroke weight="0pt" endcap="flat" joinstyle="miter" miterlimit="10" on="false" color="#000000" opacity="0"/>
                  <v:fill on="true" color="#2f5496"/>
                </v:shape>
                <w10:wrap type="square"/>
              </v:group>
            </w:pict>
          </mc:Fallback>
        </mc:AlternateContent>
      </w:r>
      <w:r>
        <w:rPr>
          <w:sz w:val="62"/>
        </w:rPr>
        <w:t xml:space="preserve"> </w:t>
      </w:r>
      <w:r>
        <w:rPr>
          <w:sz w:val="74"/>
        </w:rPr>
        <w:t xml:space="preserve">Supporting Pupils with </w:t>
      </w:r>
    </w:p>
    <w:p w14:paraId="1F86E951" w14:textId="77777777" w:rsidR="00430AFF" w:rsidRDefault="00341512">
      <w:pPr>
        <w:spacing w:after="0"/>
      </w:pPr>
      <w:r>
        <w:rPr>
          <w:sz w:val="74"/>
        </w:rPr>
        <w:t xml:space="preserve">Medical Conditions Policy </w:t>
      </w:r>
    </w:p>
    <w:p w14:paraId="15B184AC" w14:textId="77777777" w:rsidR="00430AFF" w:rsidRDefault="00341512">
      <w:pPr>
        <w:spacing w:after="0" w:line="259" w:lineRule="auto"/>
        <w:ind w:left="1107" w:firstLine="0"/>
      </w:pPr>
      <w:r>
        <w:rPr>
          <w:sz w:val="34"/>
        </w:rPr>
        <w:t xml:space="preserve">(Including those who cannot attend school) </w:t>
      </w:r>
    </w:p>
    <w:p w14:paraId="563B6F75" w14:textId="77777777" w:rsidR="00430AFF" w:rsidRDefault="00341512">
      <w:pPr>
        <w:spacing w:after="101" w:line="259" w:lineRule="auto"/>
        <w:ind w:left="108" w:firstLine="0"/>
      </w:pPr>
      <w:r>
        <w:t xml:space="preserve">  </w:t>
      </w:r>
    </w:p>
    <w:p w14:paraId="412FC574" w14:textId="77777777" w:rsidR="00430AFF" w:rsidRDefault="00341512">
      <w:pPr>
        <w:spacing w:after="0" w:line="259" w:lineRule="auto"/>
        <w:ind w:left="108" w:firstLine="0"/>
      </w:pPr>
      <w:r>
        <w:t xml:space="preserve">  </w:t>
      </w:r>
    </w:p>
    <w:p w14:paraId="60B6C6D5" w14:textId="77777777" w:rsidR="00430AFF" w:rsidRDefault="00341512">
      <w:r>
        <w:t xml:space="preserve">June 2023 </w:t>
      </w:r>
    </w:p>
    <w:p w14:paraId="01F89F0D" w14:textId="50EEC965" w:rsidR="00430AFF" w:rsidRDefault="00341512" w:rsidP="000152DA">
      <w:pPr>
        <w:spacing w:after="98" w:line="259" w:lineRule="auto"/>
        <w:ind w:left="0" w:firstLine="0"/>
      </w:pPr>
      <w:r>
        <w:t xml:space="preserve">  </w:t>
      </w:r>
    </w:p>
    <w:p w14:paraId="39FA7018" w14:textId="77777777" w:rsidR="00430AFF" w:rsidRDefault="00341512">
      <w:pPr>
        <w:spacing w:after="0" w:line="259" w:lineRule="auto"/>
        <w:ind w:left="0" w:firstLine="0"/>
      </w:pPr>
      <w:r>
        <w:t xml:space="preserve"> </w:t>
      </w:r>
    </w:p>
    <w:p w14:paraId="57AB0F4D" w14:textId="77777777" w:rsidR="00430AFF" w:rsidRPr="000152DA" w:rsidRDefault="00341512">
      <w:pPr>
        <w:ind w:left="10"/>
      </w:pPr>
      <w:r w:rsidRPr="000152DA">
        <w:t xml:space="preserve">Version Control </w:t>
      </w:r>
    </w:p>
    <w:p w14:paraId="5876F1DC" w14:textId="77777777" w:rsidR="00430AFF" w:rsidRPr="000152DA" w:rsidRDefault="00341512">
      <w:pPr>
        <w:spacing w:after="0" w:line="259" w:lineRule="auto"/>
        <w:ind w:left="0" w:firstLine="0"/>
      </w:pPr>
      <w:r w:rsidRPr="000152DA">
        <w:t xml:space="preserve"> </w:t>
      </w:r>
    </w:p>
    <w:tbl>
      <w:tblPr>
        <w:tblStyle w:val="TableGrid"/>
        <w:tblW w:w="9921" w:type="dxa"/>
        <w:tblInd w:w="5" w:type="dxa"/>
        <w:tblCellMar>
          <w:top w:w="11" w:type="dxa"/>
          <w:left w:w="108" w:type="dxa"/>
          <w:right w:w="51" w:type="dxa"/>
        </w:tblCellMar>
        <w:tblLook w:val="04A0" w:firstRow="1" w:lastRow="0" w:firstColumn="1" w:lastColumn="0" w:noHBand="0" w:noVBand="1"/>
      </w:tblPr>
      <w:tblGrid>
        <w:gridCol w:w="2546"/>
        <w:gridCol w:w="2413"/>
        <w:gridCol w:w="2408"/>
        <w:gridCol w:w="2554"/>
      </w:tblGrid>
      <w:tr w:rsidR="00430AFF" w:rsidRPr="000152DA" w14:paraId="4849FA51" w14:textId="77777777">
        <w:trPr>
          <w:trHeight w:val="958"/>
        </w:trPr>
        <w:tc>
          <w:tcPr>
            <w:tcW w:w="2547" w:type="dxa"/>
            <w:tcBorders>
              <w:top w:val="single" w:sz="4" w:space="0" w:color="000000"/>
              <w:left w:val="single" w:sz="4" w:space="0" w:color="000000"/>
              <w:bottom w:val="single" w:sz="4" w:space="0" w:color="000000"/>
              <w:right w:val="single" w:sz="4" w:space="0" w:color="000000"/>
            </w:tcBorders>
          </w:tcPr>
          <w:p w14:paraId="66296C8C" w14:textId="77777777" w:rsidR="00430AFF" w:rsidRPr="000152DA" w:rsidRDefault="00341512">
            <w:pPr>
              <w:spacing w:after="0" w:line="259" w:lineRule="auto"/>
              <w:ind w:left="2" w:firstLine="0"/>
            </w:pPr>
            <w:r w:rsidRPr="000152DA">
              <w:t xml:space="preserve">Reviewer / owner </w:t>
            </w:r>
          </w:p>
          <w:p w14:paraId="5E3618B7" w14:textId="77777777" w:rsidR="00430AFF" w:rsidRPr="000152DA" w:rsidRDefault="00341512">
            <w:pPr>
              <w:spacing w:after="0" w:line="259" w:lineRule="auto"/>
              <w:ind w:left="2" w:firstLine="0"/>
            </w:pPr>
            <w:r w:rsidRPr="000152DA">
              <w:t xml:space="preserve">(role) </w:t>
            </w:r>
          </w:p>
        </w:tc>
        <w:tc>
          <w:tcPr>
            <w:tcW w:w="2413" w:type="dxa"/>
            <w:tcBorders>
              <w:top w:val="single" w:sz="4" w:space="0" w:color="000000"/>
              <w:left w:val="single" w:sz="4" w:space="0" w:color="000000"/>
              <w:bottom w:val="single" w:sz="4" w:space="0" w:color="000000"/>
              <w:right w:val="single" w:sz="4" w:space="0" w:color="000000"/>
            </w:tcBorders>
          </w:tcPr>
          <w:p w14:paraId="5C5F06DC" w14:textId="77777777" w:rsidR="00430AFF" w:rsidRPr="000152DA" w:rsidRDefault="00341512">
            <w:pPr>
              <w:spacing w:after="0" w:line="259" w:lineRule="auto"/>
              <w:ind w:left="2" w:firstLine="0"/>
            </w:pPr>
            <w:r w:rsidRPr="000152DA">
              <w:t xml:space="preserve">Executive lead (role) </w:t>
            </w:r>
          </w:p>
        </w:tc>
        <w:tc>
          <w:tcPr>
            <w:tcW w:w="2408" w:type="dxa"/>
            <w:tcBorders>
              <w:top w:val="single" w:sz="4" w:space="0" w:color="000000"/>
              <w:left w:val="single" w:sz="4" w:space="0" w:color="000000"/>
              <w:bottom w:val="single" w:sz="4" w:space="0" w:color="000000"/>
              <w:right w:val="single" w:sz="4" w:space="0" w:color="000000"/>
            </w:tcBorders>
          </w:tcPr>
          <w:p w14:paraId="449712B8" w14:textId="77777777" w:rsidR="00430AFF" w:rsidRPr="000152DA" w:rsidRDefault="00341512">
            <w:pPr>
              <w:spacing w:after="0" w:line="259" w:lineRule="auto"/>
              <w:ind w:left="0" w:firstLine="0"/>
            </w:pPr>
            <w:r w:rsidRPr="000152DA">
              <w:t xml:space="preserve">Approving body </w:t>
            </w:r>
          </w:p>
        </w:tc>
        <w:tc>
          <w:tcPr>
            <w:tcW w:w="2554" w:type="dxa"/>
            <w:tcBorders>
              <w:top w:val="single" w:sz="4" w:space="0" w:color="000000"/>
              <w:left w:val="single" w:sz="4" w:space="0" w:color="000000"/>
              <w:bottom w:val="single" w:sz="4" w:space="0" w:color="000000"/>
              <w:right w:val="single" w:sz="4" w:space="0" w:color="000000"/>
            </w:tcBorders>
          </w:tcPr>
          <w:p w14:paraId="72B5ECCA" w14:textId="77777777" w:rsidR="00430AFF" w:rsidRPr="000152DA" w:rsidRDefault="00341512">
            <w:pPr>
              <w:spacing w:after="0" w:line="259" w:lineRule="auto"/>
              <w:ind w:left="2" w:firstLine="0"/>
            </w:pPr>
            <w:r w:rsidRPr="000152DA">
              <w:t xml:space="preserve">Meeting date when the policy was approved </w:t>
            </w:r>
          </w:p>
        </w:tc>
      </w:tr>
      <w:tr w:rsidR="00430AFF" w:rsidRPr="000152DA" w14:paraId="6B7FE9AF" w14:textId="77777777">
        <w:trPr>
          <w:trHeight w:val="637"/>
        </w:trPr>
        <w:tc>
          <w:tcPr>
            <w:tcW w:w="2547" w:type="dxa"/>
            <w:tcBorders>
              <w:top w:val="single" w:sz="4" w:space="0" w:color="000000"/>
              <w:left w:val="single" w:sz="4" w:space="0" w:color="000000"/>
              <w:bottom w:val="single" w:sz="4" w:space="0" w:color="000000"/>
              <w:right w:val="single" w:sz="4" w:space="0" w:color="000000"/>
            </w:tcBorders>
          </w:tcPr>
          <w:p w14:paraId="5914D5DB" w14:textId="77777777" w:rsidR="00430AFF" w:rsidRPr="000152DA" w:rsidRDefault="00341512">
            <w:pPr>
              <w:spacing w:after="0" w:line="259" w:lineRule="auto"/>
              <w:ind w:left="2" w:firstLine="0"/>
            </w:pPr>
            <w:r w:rsidRPr="000152DA">
              <w:t xml:space="preserve">Director of Primary </w:t>
            </w:r>
          </w:p>
        </w:tc>
        <w:tc>
          <w:tcPr>
            <w:tcW w:w="2413" w:type="dxa"/>
            <w:tcBorders>
              <w:top w:val="single" w:sz="4" w:space="0" w:color="000000"/>
              <w:left w:val="single" w:sz="4" w:space="0" w:color="000000"/>
              <w:bottom w:val="single" w:sz="4" w:space="0" w:color="000000"/>
              <w:right w:val="single" w:sz="4" w:space="0" w:color="000000"/>
            </w:tcBorders>
          </w:tcPr>
          <w:p w14:paraId="0F5D29FF" w14:textId="77777777" w:rsidR="00430AFF" w:rsidRPr="000152DA" w:rsidRDefault="00341512">
            <w:pPr>
              <w:spacing w:after="0" w:line="259" w:lineRule="auto"/>
              <w:ind w:left="2" w:firstLine="0"/>
            </w:pPr>
            <w:r w:rsidRPr="000152DA">
              <w:t xml:space="preserve">CEO and Executive Board </w:t>
            </w:r>
          </w:p>
        </w:tc>
        <w:tc>
          <w:tcPr>
            <w:tcW w:w="2408" w:type="dxa"/>
            <w:tcBorders>
              <w:top w:val="single" w:sz="4" w:space="0" w:color="000000"/>
              <w:left w:val="single" w:sz="4" w:space="0" w:color="000000"/>
              <w:bottom w:val="single" w:sz="4" w:space="0" w:color="000000"/>
              <w:right w:val="single" w:sz="4" w:space="0" w:color="000000"/>
            </w:tcBorders>
          </w:tcPr>
          <w:p w14:paraId="0420E3A6" w14:textId="77777777" w:rsidR="00430AFF" w:rsidRPr="000152DA" w:rsidRDefault="00341512">
            <w:pPr>
              <w:spacing w:after="0" w:line="259" w:lineRule="auto"/>
              <w:ind w:left="0" w:firstLine="0"/>
            </w:pPr>
            <w:r w:rsidRPr="000152DA">
              <w:t xml:space="preserve">EPSC </w:t>
            </w:r>
          </w:p>
        </w:tc>
        <w:tc>
          <w:tcPr>
            <w:tcW w:w="2554" w:type="dxa"/>
            <w:tcBorders>
              <w:top w:val="single" w:sz="4" w:space="0" w:color="000000"/>
              <w:left w:val="single" w:sz="4" w:space="0" w:color="000000"/>
              <w:bottom w:val="single" w:sz="4" w:space="0" w:color="000000"/>
              <w:right w:val="single" w:sz="4" w:space="0" w:color="000000"/>
            </w:tcBorders>
          </w:tcPr>
          <w:p w14:paraId="7CC9F9C5" w14:textId="435DF899" w:rsidR="00430AFF" w:rsidRPr="000152DA" w:rsidRDefault="000152DA">
            <w:pPr>
              <w:spacing w:after="0" w:line="259" w:lineRule="auto"/>
              <w:ind w:left="2" w:firstLine="0"/>
            </w:pPr>
            <w:r>
              <w:t>16 October 2023</w:t>
            </w:r>
          </w:p>
        </w:tc>
      </w:tr>
      <w:tr w:rsidR="00430AFF" w:rsidRPr="000152DA" w14:paraId="64C51A07" w14:textId="77777777">
        <w:trPr>
          <w:trHeight w:val="384"/>
        </w:trPr>
        <w:tc>
          <w:tcPr>
            <w:tcW w:w="2547" w:type="dxa"/>
            <w:tcBorders>
              <w:top w:val="single" w:sz="4" w:space="0" w:color="000000"/>
              <w:left w:val="single" w:sz="4" w:space="0" w:color="000000"/>
              <w:bottom w:val="single" w:sz="4" w:space="0" w:color="000000"/>
              <w:right w:val="single" w:sz="4" w:space="0" w:color="000000"/>
            </w:tcBorders>
          </w:tcPr>
          <w:p w14:paraId="2534C6CD" w14:textId="77777777" w:rsidR="00430AFF" w:rsidRPr="000152DA" w:rsidRDefault="00341512">
            <w:pPr>
              <w:spacing w:after="0" w:line="259" w:lineRule="auto"/>
              <w:ind w:left="2" w:firstLine="0"/>
            </w:pPr>
            <w:r w:rsidRPr="000152DA">
              <w:t xml:space="preserve"> </w:t>
            </w:r>
          </w:p>
        </w:tc>
        <w:tc>
          <w:tcPr>
            <w:tcW w:w="2413" w:type="dxa"/>
            <w:tcBorders>
              <w:top w:val="single" w:sz="4" w:space="0" w:color="000000"/>
              <w:left w:val="single" w:sz="4" w:space="0" w:color="000000"/>
              <w:bottom w:val="single" w:sz="4" w:space="0" w:color="000000"/>
              <w:right w:val="single" w:sz="4" w:space="0" w:color="000000"/>
            </w:tcBorders>
          </w:tcPr>
          <w:p w14:paraId="74BB736C" w14:textId="77777777" w:rsidR="00430AFF" w:rsidRPr="000152DA" w:rsidRDefault="00341512">
            <w:pPr>
              <w:spacing w:after="0" w:line="259" w:lineRule="auto"/>
              <w:ind w:left="2" w:firstLine="0"/>
            </w:pPr>
            <w:r w:rsidRPr="000152DA">
              <w:t xml:space="preserve"> </w:t>
            </w:r>
          </w:p>
        </w:tc>
        <w:tc>
          <w:tcPr>
            <w:tcW w:w="2408" w:type="dxa"/>
            <w:tcBorders>
              <w:top w:val="single" w:sz="4" w:space="0" w:color="000000"/>
              <w:left w:val="single" w:sz="4" w:space="0" w:color="000000"/>
              <w:bottom w:val="single" w:sz="4" w:space="0" w:color="000000"/>
              <w:right w:val="single" w:sz="4" w:space="0" w:color="000000"/>
            </w:tcBorders>
          </w:tcPr>
          <w:p w14:paraId="5647E4FA" w14:textId="77777777" w:rsidR="00430AFF" w:rsidRPr="000152DA" w:rsidRDefault="00341512">
            <w:pPr>
              <w:spacing w:after="0" w:line="259" w:lineRule="auto"/>
              <w:ind w:left="0" w:firstLine="0"/>
            </w:pPr>
            <w:r w:rsidRPr="000152DA">
              <w:t xml:space="preserve"> </w:t>
            </w:r>
          </w:p>
        </w:tc>
        <w:tc>
          <w:tcPr>
            <w:tcW w:w="2554" w:type="dxa"/>
            <w:tcBorders>
              <w:top w:val="single" w:sz="4" w:space="0" w:color="000000"/>
              <w:left w:val="single" w:sz="4" w:space="0" w:color="000000"/>
              <w:bottom w:val="single" w:sz="4" w:space="0" w:color="000000"/>
              <w:right w:val="single" w:sz="4" w:space="0" w:color="000000"/>
            </w:tcBorders>
          </w:tcPr>
          <w:p w14:paraId="1F2836A5" w14:textId="77777777" w:rsidR="00430AFF" w:rsidRPr="000152DA" w:rsidRDefault="00341512">
            <w:pPr>
              <w:spacing w:after="0" w:line="259" w:lineRule="auto"/>
              <w:ind w:left="2" w:firstLine="0"/>
            </w:pPr>
            <w:r w:rsidRPr="000152DA">
              <w:t xml:space="preserve"> </w:t>
            </w:r>
          </w:p>
        </w:tc>
      </w:tr>
      <w:tr w:rsidR="00430AFF" w:rsidRPr="000152DA" w14:paraId="6FC911D1" w14:textId="77777777">
        <w:trPr>
          <w:trHeight w:val="382"/>
        </w:trPr>
        <w:tc>
          <w:tcPr>
            <w:tcW w:w="2547" w:type="dxa"/>
            <w:tcBorders>
              <w:top w:val="single" w:sz="4" w:space="0" w:color="000000"/>
              <w:left w:val="single" w:sz="4" w:space="0" w:color="000000"/>
              <w:bottom w:val="single" w:sz="4" w:space="0" w:color="000000"/>
              <w:right w:val="single" w:sz="4" w:space="0" w:color="000000"/>
            </w:tcBorders>
          </w:tcPr>
          <w:p w14:paraId="78846052" w14:textId="77777777" w:rsidR="00430AFF" w:rsidRPr="000152DA" w:rsidRDefault="00341512">
            <w:pPr>
              <w:spacing w:after="0" w:line="259" w:lineRule="auto"/>
              <w:ind w:left="2" w:firstLine="0"/>
            </w:pPr>
            <w:r w:rsidRPr="000152DA">
              <w:t xml:space="preserve"> </w:t>
            </w:r>
          </w:p>
        </w:tc>
        <w:tc>
          <w:tcPr>
            <w:tcW w:w="2413" w:type="dxa"/>
            <w:tcBorders>
              <w:top w:val="single" w:sz="4" w:space="0" w:color="000000"/>
              <w:left w:val="single" w:sz="4" w:space="0" w:color="000000"/>
              <w:bottom w:val="single" w:sz="4" w:space="0" w:color="000000"/>
              <w:right w:val="single" w:sz="4" w:space="0" w:color="000000"/>
            </w:tcBorders>
          </w:tcPr>
          <w:p w14:paraId="09702B92" w14:textId="77777777" w:rsidR="00430AFF" w:rsidRPr="000152DA" w:rsidRDefault="00341512">
            <w:pPr>
              <w:spacing w:after="0" w:line="259" w:lineRule="auto"/>
              <w:ind w:left="2" w:firstLine="0"/>
            </w:pPr>
            <w:r w:rsidRPr="000152DA">
              <w:t xml:space="preserve"> </w:t>
            </w:r>
          </w:p>
        </w:tc>
        <w:tc>
          <w:tcPr>
            <w:tcW w:w="2408" w:type="dxa"/>
            <w:tcBorders>
              <w:top w:val="single" w:sz="4" w:space="0" w:color="000000"/>
              <w:left w:val="single" w:sz="4" w:space="0" w:color="000000"/>
              <w:bottom w:val="single" w:sz="4" w:space="0" w:color="000000"/>
              <w:right w:val="single" w:sz="4" w:space="0" w:color="000000"/>
            </w:tcBorders>
          </w:tcPr>
          <w:p w14:paraId="2F44243B" w14:textId="77777777" w:rsidR="00430AFF" w:rsidRPr="000152DA" w:rsidRDefault="00341512">
            <w:pPr>
              <w:spacing w:after="0" w:line="259" w:lineRule="auto"/>
              <w:ind w:left="0" w:firstLine="0"/>
            </w:pPr>
            <w:r w:rsidRPr="000152DA">
              <w:t xml:space="preserve"> </w:t>
            </w:r>
          </w:p>
        </w:tc>
        <w:tc>
          <w:tcPr>
            <w:tcW w:w="2554" w:type="dxa"/>
            <w:tcBorders>
              <w:top w:val="single" w:sz="4" w:space="0" w:color="000000"/>
              <w:left w:val="single" w:sz="4" w:space="0" w:color="000000"/>
              <w:bottom w:val="single" w:sz="4" w:space="0" w:color="000000"/>
              <w:right w:val="single" w:sz="4" w:space="0" w:color="000000"/>
            </w:tcBorders>
          </w:tcPr>
          <w:p w14:paraId="642EBB01" w14:textId="77777777" w:rsidR="00430AFF" w:rsidRPr="000152DA" w:rsidRDefault="00341512">
            <w:pPr>
              <w:spacing w:after="0" w:line="259" w:lineRule="auto"/>
              <w:ind w:left="2" w:firstLine="0"/>
            </w:pPr>
            <w:r w:rsidRPr="000152DA">
              <w:t xml:space="preserve"> </w:t>
            </w:r>
          </w:p>
        </w:tc>
      </w:tr>
      <w:tr w:rsidR="00430AFF" w:rsidRPr="000152DA" w14:paraId="5BF616A9" w14:textId="77777777">
        <w:trPr>
          <w:trHeight w:val="384"/>
        </w:trPr>
        <w:tc>
          <w:tcPr>
            <w:tcW w:w="2547" w:type="dxa"/>
            <w:tcBorders>
              <w:top w:val="single" w:sz="4" w:space="0" w:color="000000"/>
              <w:left w:val="single" w:sz="4" w:space="0" w:color="000000"/>
              <w:bottom w:val="single" w:sz="4" w:space="0" w:color="000000"/>
              <w:right w:val="single" w:sz="4" w:space="0" w:color="000000"/>
            </w:tcBorders>
          </w:tcPr>
          <w:p w14:paraId="0FBD73D1" w14:textId="77777777" w:rsidR="00430AFF" w:rsidRPr="000152DA" w:rsidRDefault="00341512">
            <w:pPr>
              <w:spacing w:after="0" w:line="259" w:lineRule="auto"/>
              <w:ind w:left="2" w:firstLine="0"/>
            </w:pPr>
            <w:r w:rsidRPr="000152DA">
              <w:t xml:space="preserve"> </w:t>
            </w:r>
          </w:p>
        </w:tc>
        <w:tc>
          <w:tcPr>
            <w:tcW w:w="2413" w:type="dxa"/>
            <w:tcBorders>
              <w:top w:val="single" w:sz="4" w:space="0" w:color="000000"/>
              <w:left w:val="single" w:sz="4" w:space="0" w:color="000000"/>
              <w:bottom w:val="single" w:sz="4" w:space="0" w:color="000000"/>
              <w:right w:val="single" w:sz="4" w:space="0" w:color="000000"/>
            </w:tcBorders>
          </w:tcPr>
          <w:p w14:paraId="7210DA30" w14:textId="77777777" w:rsidR="00430AFF" w:rsidRPr="000152DA" w:rsidRDefault="00341512">
            <w:pPr>
              <w:spacing w:after="0" w:line="259" w:lineRule="auto"/>
              <w:ind w:left="2" w:firstLine="0"/>
            </w:pPr>
            <w:r w:rsidRPr="000152DA">
              <w:t xml:space="preserve"> </w:t>
            </w:r>
          </w:p>
        </w:tc>
        <w:tc>
          <w:tcPr>
            <w:tcW w:w="2408" w:type="dxa"/>
            <w:tcBorders>
              <w:top w:val="single" w:sz="4" w:space="0" w:color="000000"/>
              <w:left w:val="single" w:sz="4" w:space="0" w:color="000000"/>
              <w:bottom w:val="single" w:sz="4" w:space="0" w:color="000000"/>
              <w:right w:val="single" w:sz="4" w:space="0" w:color="000000"/>
            </w:tcBorders>
          </w:tcPr>
          <w:p w14:paraId="0B8F454C" w14:textId="77777777" w:rsidR="00430AFF" w:rsidRPr="000152DA" w:rsidRDefault="00341512">
            <w:pPr>
              <w:spacing w:after="0" w:line="259" w:lineRule="auto"/>
              <w:ind w:left="0" w:firstLine="0"/>
            </w:pPr>
            <w:r w:rsidRPr="000152DA">
              <w:t xml:space="preserve"> </w:t>
            </w:r>
          </w:p>
        </w:tc>
        <w:tc>
          <w:tcPr>
            <w:tcW w:w="2554" w:type="dxa"/>
            <w:tcBorders>
              <w:top w:val="single" w:sz="4" w:space="0" w:color="000000"/>
              <w:left w:val="single" w:sz="4" w:space="0" w:color="000000"/>
              <w:bottom w:val="single" w:sz="4" w:space="0" w:color="000000"/>
              <w:right w:val="single" w:sz="4" w:space="0" w:color="000000"/>
            </w:tcBorders>
          </w:tcPr>
          <w:p w14:paraId="126230C8" w14:textId="77777777" w:rsidR="00430AFF" w:rsidRPr="000152DA" w:rsidRDefault="00341512">
            <w:pPr>
              <w:spacing w:after="0" w:line="259" w:lineRule="auto"/>
              <w:ind w:left="2" w:firstLine="0"/>
            </w:pPr>
            <w:r w:rsidRPr="000152DA">
              <w:t xml:space="preserve"> </w:t>
            </w:r>
          </w:p>
        </w:tc>
      </w:tr>
    </w:tbl>
    <w:p w14:paraId="0AD03F78" w14:textId="77777777" w:rsidR="00430AFF" w:rsidRPr="000152DA" w:rsidRDefault="00341512">
      <w:pPr>
        <w:spacing w:after="158" w:line="259" w:lineRule="auto"/>
        <w:ind w:left="0" w:firstLine="0"/>
      </w:pPr>
      <w:r w:rsidRPr="000152DA">
        <w:t xml:space="preserve"> </w:t>
      </w:r>
    </w:p>
    <w:p w14:paraId="721F8B8C" w14:textId="506B84F0" w:rsidR="00430AFF" w:rsidRPr="000152DA" w:rsidRDefault="00341512">
      <w:pPr>
        <w:ind w:left="10"/>
      </w:pPr>
      <w:r w:rsidRPr="000152DA">
        <w:t>This policy is reviewed every three years.  The next review is due by</w:t>
      </w:r>
      <w:r w:rsidR="000152DA">
        <w:t xml:space="preserve"> October 2026.</w:t>
      </w:r>
      <w:r w:rsidR="000152DA">
        <w:br/>
      </w:r>
      <w:r w:rsidR="000152DA">
        <w:br/>
      </w:r>
      <w:r w:rsidR="000152DA">
        <w:lastRenderedPageBreak/>
        <w:br/>
      </w:r>
      <w:r w:rsidR="000152DA">
        <w:br/>
      </w:r>
      <w:r w:rsidR="000152DA">
        <w:br/>
      </w:r>
      <w:r w:rsidR="000152DA">
        <w:br/>
      </w:r>
      <w:r w:rsidRPr="000152DA">
        <w:rPr>
          <w:b/>
        </w:rPr>
        <w:t xml:space="preserve">Contents </w:t>
      </w:r>
    </w:p>
    <w:p w14:paraId="3F397976" w14:textId="77777777" w:rsidR="00430AFF" w:rsidRPr="000152DA" w:rsidRDefault="00341512">
      <w:pPr>
        <w:spacing w:after="158" w:line="259" w:lineRule="auto"/>
        <w:ind w:left="0" w:firstLine="0"/>
      </w:pPr>
      <w:r w:rsidRPr="000152DA">
        <w:t xml:space="preserve"> </w:t>
      </w:r>
    </w:p>
    <w:p w14:paraId="1AF58A99" w14:textId="77777777" w:rsidR="00430AFF" w:rsidRPr="000152DA" w:rsidRDefault="00341512">
      <w:pPr>
        <w:pStyle w:val="Heading1"/>
        <w:tabs>
          <w:tab w:val="center" w:pos="1364"/>
        </w:tabs>
        <w:spacing w:after="165"/>
        <w:ind w:left="-15" w:firstLine="0"/>
      </w:pPr>
      <w:r w:rsidRPr="000152DA">
        <w:t xml:space="preserve">1. </w:t>
      </w:r>
      <w:r w:rsidRPr="000152DA">
        <w:tab/>
        <w:t xml:space="preserve">Introduction </w:t>
      </w:r>
    </w:p>
    <w:p w14:paraId="58D2C42E" w14:textId="1118A158" w:rsidR="00430AFF" w:rsidRPr="000152DA" w:rsidRDefault="00341512">
      <w:pPr>
        <w:tabs>
          <w:tab w:val="center" w:pos="905"/>
          <w:tab w:val="center" w:pos="2243"/>
        </w:tabs>
        <w:spacing w:after="176"/>
        <w:ind w:left="0" w:firstLine="0"/>
      </w:pPr>
      <w:r w:rsidRPr="000152DA">
        <w:rPr>
          <w:rFonts w:eastAsia="Calibri"/>
        </w:rPr>
        <w:tab/>
      </w:r>
      <w:r w:rsidRPr="000152DA">
        <w:t xml:space="preserve">1.1 </w:t>
      </w:r>
      <w:r w:rsidRPr="000152DA">
        <w:tab/>
        <w:t xml:space="preserve">Aims and Scope </w:t>
      </w:r>
    </w:p>
    <w:p w14:paraId="28BD062F" w14:textId="78F26084" w:rsidR="00430AFF" w:rsidRPr="000152DA" w:rsidRDefault="00341512">
      <w:pPr>
        <w:tabs>
          <w:tab w:val="center" w:pos="905"/>
          <w:tab w:val="center" w:pos="2443"/>
        </w:tabs>
        <w:spacing w:after="173"/>
        <w:ind w:left="0" w:firstLine="0"/>
      </w:pPr>
      <w:r w:rsidRPr="000152DA">
        <w:rPr>
          <w:rFonts w:eastAsia="Calibri"/>
        </w:rPr>
        <w:tab/>
      </w:r>
      <w:r w:rsidRPr="000152DA">
        <w:t xml:space="preserve">1.2 </w:t>
      </w:r>
      <w:r w:rsidRPr="000152DA">
        <w:tab/>
        <w:t>Other</w:t>
      </w:r>
      <w:r w:rsidR="000152DA">
        <w:t xml:space="preserve"> L</w:t>
      </w:r>
      <w:r w:rsidRPr="000152DA">
        <w:t>inked</w:t>
      </w:r>
      <w:r w:rsidR="000152DA">
        <w:t xml:space="preserve"> </w:t>
      </w:r>
      <w:r w:rsidRPr="000152DA">
        <w:t xml:space="preserve">Policies </w:t>
      </w:r>
    </w:p>
    <w:p w14:paraId="76A2FB02" w14:textId="77777777" w:rsidR="00430AFF" w:rsidRPr="000152DA" w:rsidRDefault="00341512">
      <w:pPr>
        <w:spacing w:after="160" w:line="259" w:lineRule="auto"/>
        <w:ind w:left="720" w:firstLine="0"/>
      </w:pPr>
      <w:r w:rsidRPr="000152DA">
        <w:t xml:space="preserve"> </w:t>
      </w:r>
    </w:p>
    <w:p w14:paraId="658475EF" w14:textId="77777777" w:rsidR="00430AFF" w:rsidRPr="000152DA" w:rsidRDefault="00341512">
      <w:pPr>
        <w:numPr>
          <w:ilvl w:val="0"/>
          <w:numId w:val="1"/>
        </w:numPr>
        <w:spacing w:after="165" w:line="259" w:lineRule="auto"/>
        <w:ind w:hanging="720"/>
      </w:pPr>
      <w:r w:rsidRPr="000152DA">
        <w:rPr>
          <w:b/>
        </w:rPr>
        <w:t xml:space="preserve">Policy Statement </w:t>
      </w:r>
    </w:p>
    <w:p w14:paraId="25AD358E" w14:textId="14C5DA85" w:rsidR="00430AFF" w:rsidRPr="000152DA" w:rsidRDefault="00385DD4" w:rsidP="00385DD4">
      <w:pPr>
        <w:spacing w:after="173"/>
        <w:ind w:left="0" w:firstLine="0"/>
      </w:pPr>
      <w:r>
        <w:t xml:space="preserve">            2.1      </w:t>
      </w:r>
      <w:r w:rsidR="00341512" w:rsidRPr="000152DA">
        <w:t xml:space="preserve">Policy Terms </w:t>
      </w:r>
    </w:p>
    <w:p w14:paraId="00EC595D" w14:textId="77777777" w:rsidR="00430AFF" w:rsidRPr="000152DA" w:rsidRDefault="00341512">
      <w:pPr>
        <w:spacing w:after="161" w:line="259" w:lineRule="auto"/>
        <w:ind w:left="720" w:firstLine="0"/>
      </w:pPr>
      <w:r w:rsidRPr="000152DA">
        <w:t xml:space="preserve"> </w:t>
      </w:r>
    </w:p>
    <w:p w14:paraId="2F4D6792" w14:textId="557AD933" w:rsidR="000628AE" w:rsidRPr="000628AE" w:rsidRDefault="00341512" w:rsidP="000628AE">
      <w:pPr>
        <w:numPr>
          <w:ilvl w:val="0"/>
          <w:numId w:val="1"/>
        </w:numPr>
        <w:spacing w:after="165" w:line="259" w:lineRule="auto"/>
        <w:ind w:hanging="720"/>
      </w:pPr>
      <w:r w:rsidRPr="000152DA">
        <w:rPr>
          <w:b/>
        </w:rPr>
        <w:t>Appendices</w:t>
      </w:r>
      <w:r w:rsidR="00B15920">
        <w:rPr>
          <w:b/>
        </w:rPr>
        <w:br/>
      </w:r>
      <w:r w:rsidR="00B15920">
        <w:rPr>
          <w:b/>
        </w:rPr>
        <w:br/>
      </w:r>
      <w:r w:rsidR="00B15920" w:rsidRPr="00B15920">
        <w:rPr>
          <w:bCs/>
        </w:rPr>
        <w:t>Appendix</w:t>
      </w:r>
      <w:r w:rsidR="000628AE">
        <w:rPr>
          <w:bCs/>
        </w:rPr>
        <w:t xml:space="preserve"> </w:t>
      </w:r>
      <w:proofErr w:type="gramStart"/>
      <w:r w:rsidR="00B15920" w:rsidRPr="00B15920">
        <w:rPr>
          <w:bCs/>
        </w:rPr>
        <w:t>1</w:t>
      </w:r>
      <w:r w:rsidR="000628AE">
        <w:rPr>
          <w:bCs/>
        </w:rPr>
        <w:t xml:space="preserve">  </w:t>
      </w:r>
      <w:r w:rsidR="00B15920" w:rsidRPr="00B15920">
        <w:rPr>
          <w:bCs/>
        </w:rPr>
        <w:t>Medicine</w:t>
      </w:r>
      <w:proofErr w:type="gramEnd"/>
      <w:r w:rsidR="00B15920" w:rsidRPr="00B15920">
        <w:rPr>
          <w:bCs/>
        </w:rPr>
        <w:t xml:space="preserve"> forms.</w:t>
      </w:r>
      <w:r w:rsidR="000628AE">
        <w:rPr>
          <w:bCs/>
        </w:rPr>
        <w:t xml:space="preserve">  </w:t>
      </w:r>
      <w:r w:rsidR="00B15920" w:rsidRPr="00B15920">
        <w:rPr>
          <w:bCs/>
        </w:rPr>
        <w:t xml:space="preserve">Medicine form </w:t>
      </w:r>
      <w:proofErr w:type="gramStart"/>
      <w:r w:rsidR="00B15920" w:rsidRPr="00B15920">
        <w:rPr>
          <w:bCs/>
        </w:rPr>
        <w:t>A :</w:t>
      </w:r>
      <w:proofErr w:type="gramEnd"/>
      <w:r w:rsidR="00B15920" w:rsidRPr="00B15920">
        <w:rPr>
          <w:bCs/>
        </w:rPr>
        <w:t xml:space="preserve"> parental agreement for school to administer medicine on school trips</w:t>
      </w:r>
      <w:r w:rsidR="000628AE">
        <w:rPr>
          <w:bCs/>
        </w:rPr>
        <w:t xml:space="preserve"> </w:t>
      </w:r>
      <w:r w:rsidR="00B15920" w:rsidRPr="00B15920">
        <w:rPr>
          <w:bCs/>
        </w:rPr>
        <w:t>/</w:t>
      </w:r>
      <w:r w:rsidR="000628AE">
        <w:rPr>
          <w:bCs/>
        </w:rPr>
        <w:t xml:space="preserve"> </w:t>
      </w:r>
      <w:r w:rsidR="00B15920" w:rsidRPr="00B15920">
        <w:rPr>
          <w:bCs/>
        </w:rPr>
        <w:t>residentials</w:t>
      </w:r>
      <w:r w:rsidR="000628AE">
        <w:rPr>
          <w:bCs/>
        </w:rPr>
        <w:br/>
      </w:r>
      <w:r w:rsidR="000628AE">
        <w:rPr>
          <w:bCs/>
        </w:rPr>
        <w:br/>
      </w:r>
      <w:r w:rsidR="000628AE" w:rsidRPr="000628AE">
        <w:rPr>
          <w:bCs/>
        </w:rPr>
        <w:t>Appendix</w:t>
      </w:r>
      <w:r w:rsidR="000628AE">
        <w:rPr>
          <w:bCs/>
        </w:rPr>
        <w:t xml:space="preserve"> </w:t>
      </w:r>
      <w:r w:rsidR="000628AE" w:rsidRPr="000628AE">
        <w:rPr>
          <w:bCs/>
        </w:rPr>
        <w:t>2</w:t>
      </w:r>
      <w:r w:rsidR="000628AE">
        <w:rPr>
          <w:bCs/>
        </w:rPr>
        <w:t xml:space="preserve">  </w:t>
      </w:r>
      <w:r w:rsidR="000628AE" w:rsidRPr="000628AE">
        <w:rPr>
          <w:bCs/>
        </w:rPr>
        <w:t>School Nursing Service</w:t>
      </w:r>
      <w:r w:rsidR="000628AE">
        <w:rPr>
          <w:bCs/>
        </w:rPr>
        <w:t xml:space="preserve">  </w:t>
      </w:r>
      <w:r w:rsidR="000628AE" w:rsidRPr="000628AE">
        <w:rPr>
          <w:bCs/>
        </w:rPr>
        <w:t>Supporting Children in School with Medical Needs Administration of Medicine Record</w:t>
      </w:r>
      <w:r w:rsidR="000628AE">
        <w:rPr>
          <w:bCs/>
        </w:rPr>
        <w:br/>
      </w:r>
      <w:r w:rsidR="000628AE">
        <w:rPr>
          <w:bCs/>
        </w:rPr>
        <w:br/>
      </w:r>
      <w:r w:rsidR="000628AE" w:rsidRPr="000152DA">
        <w:t>Appendix</w:t>
      </w:r>
      <w:r w:rsidR="000628AE">
        <w:t xml:space="preserve"> </w:t>
      </w:r>
      <w:r w:rsidR="000628AE" w:rsidRPr="000152DA">
        <w:t>3</w:t>
      </w:r>
      <w:r w:rsidR="000628AE">
        <w:t xml:space="preserve">  </w:t>
      </w:r>
      <w:r w:rsidR="000628AE" w:rsidRPr="000152DA">
        <w:t>Content and recommended format of individual healthcare plans</w:t>
      </w:r>
      <w:r w:rsidR="000273F9">
        <w:br/>
      </w:r>
      <w:r w:rsidR="000273F9">
        <w:br/>
      </w:r>
      <w:r w:rsidR="000273F9" w:rsidRPr="000152DA">
        <w:t>Appendix</w:t>
      </w:r>
      <w:r w:rsidR="000273F9">
        <w:t xml:space="preserve"> </w:t>
      </w:r>
      <w:r w:rsidR="000273F9" w:rsidRPr="000152DA">
        <w:t>4</w:t>
      </w:r>
      <w:r w:rsidR="000273F9">
        <w:t xml:space="preserve">  </w:t>
      </w:r>
      <w:r w:rsidR="000273F9" w:rsidRPr="000152DA">
        <w:t>Asthma Awareness for School Staff</w:t>
      </w:r>
      <w:r w:rsidR="007F4274">
        <w:br/>
      </w:r>
      <w:r w:rsidR="007F4274">
        <w:br/>
      </w:r>
      <w:r w:rsidR="007F4274" w:rsidRPr="007F4274">
        <w:rPr>
          <w:bCs/>
          <w:color w:val="231F20"/>
        </w:rPr>
        <w:t>Appendix</w:t>
      </w:r>
      <w:r w:rsidR="007F4274">
        <w:rPr>
          <w:bCs/>
          <w:color w:val="231F20"/>
        </w:rPr>
        <w:t xml:space="preserve"> </w:t>
      </w:r>
      <w:r w:rsidR="007F4274" w:rsidRPr="007F4274">
        <w:rPr>
          <w:bCs/>
          <w:color w:val="231F20"/>
        </w:rPr>
        <w:t>5</w:t>
      </w:r>
      <w:r w:rsidR="007F4274">
        <w:rPr>
          <w:bCs/>
          <w:color w:val="231F20"/>
        </w:rPr>
        <w:t xml:space="preserve">  </w:t>
      </w:r>
      <w:r w:rsidR="007F4274" w:rsidRPr="007F4274">
        <w:rPr>
          <w:bCs/>
          <w:color w:val="231F20"/>
        </w:rPr>
        <w:t>Epilepsy awareness for school staff</w:t>
      </w:r>
      <w:r w:rsidR="001222E2">
        <w:rPr>
          <w:bCs/>
          <w:color w:val="231F20"/>
        </w:rPr>
        <w:br/>
      </w:r>
      <w:r w:rsidR="001222E2">
        <w:rPr>
          <w:bCs/>
          <w:color w:val="231F20"/>
        </w:rPr>
        <w:br/>
      </w:r>
      <w:r w:rsidR="001222E2" w:rsidRPr="000152DA">
        <w:t>Appendix</w:t>
      </w:r>
      <w:r w:rsidR="001222E2">
        <w:t xml:space="preserve"> </w:t>
      </w:r>
      <w:r w:rsidR="001222E2" w:rsidRPr="000152DA">
        <w:t>6</w:t>
      </w:r>
      <w:r w:rsidR="001222E2">
        <w:t xml:space="preserve">  </w:t>
      </w:r>
      <w:r w:rsidR="001222E2" w:rsidRPr="000152DA">
        <w:t>A</w:t>
      </w:r>
      <w:r w:rsidR="001222E2">
        <w:t xml:space="preserve">naphylaxis </w:t>
      </w:r>
      <w:r w:rsidR="001222E2" w:rsidRPr="000152DA">
        <w:t>awareness for staff</w:t>
      </w:r>
      <w:r w:rsidR="00825D6B">
        <w:br/>
      </w:r>
      <w:r w:rsidR="00825D6B">
        <w:br/>
      </w:r>
      <w:r w:rsidR="00825D6B" w:rsidRPr="000152DA">
        <w:t>Appendix</w:t>
      </w:r>
      <w:r w:rsidR="00825D6B">
        <w:t xml:space="preserve"> </w:t>
      </w:r>
      <w:r w:rsidR="00825D6B" w:rsidRPr="000152DA">
        <w:t>7</w:t>
      </w:r>
      <w:r w:rsidR="00825D6B">
        <w:t xml:space="preserve">  </w:t>
      </w:r>
      <w:r w:rsidR="00825D6B" w:rsidRPr="000152DA">
        <w:t>Diabetes awareness and treatment for staff</w:t>
      </w:r>
    </w:p>
    <w:p w14:paraId="347572B1" w14:textId="77777777" w:rsidR="00430AFF" w:rsidRPr="000152DA" w:rsidRDefault="00341512">
      <w:pPr>
        <w:spacing w:after="0" w:line="259" w:lineRule="auto"/>
        <w:ind w:left="360" w:firstLine="0"/>
      </w:pPr>
      <w:r w:rsidRPr="000152DA">
        <w:rPr>
          <w:b/>
        </w:rPr>
        <w:t xml:space="preserve"> </w:t>
      </w:r>
    </w:p>
    <w:p w14:paraId="18BDC732" w14:textId="77777777" w:rsidR="00430AFF" w:rsidRPr="000152DA" w:rsidRDefault="00341512">
      <w:pPr>
        <w:spacing w:after="0" w:line="259" w:lineRule="auto"/>
        <w:ind w:left="0" w:firstLine="0"/>
      </w:pPr>
      <w:r w:rsidRPr="000152DA">
        <w:rPr>
          <w:b/>
        </w:rPr>
        <w:t xml:space="preserve"> </w:t>
      </w:r>
      <w:r w:rsidRPr="000152DA">
        <w:rPr>
          <w:b/>
        </w:rPr>
        <w:tab/>
      </w:r>
      <w:r w:rsidRPr="000152DA">
        <w:t xml:space="preserve"> </w:t>
      </w:r>
      <w:r w:rsidRPr="000152DA">
        <w:br w:type="page"/>
      </w:r>
    </w:p>
    <w:p w14:paraId="438F97D7" w14:textId="66225E24" w:rsidR="00430AFF" w:rsidRPr="000152DA" w:rsidRDefault="000152DA">
      <w:pPr>
        <w:pStyle w:val="Heading1"/>
        <w:ind w:left="-5"/>
      </w:pPr>
      <w:r>
        <w:lastRenderedPageBreak/>
        <w:br/>
      </w:r>
      <w:r w:rsidR="00341512" w:rsidRPr="000152DA">
        <w:t xml:space="preserve">1. Introduction </w:t>
      </w:r>
    </w:p>
    <w:p w14:paraId="76C0E24D" w14:textId="77777777" w:rsidR="00430AFF" w:rsidRPr="000152DA" w:rsidRDefault="00341512">
      <w:pPr>
        <w:spacing w:after="161" w:line="259" w:lineRule="auto"/>
        <w:ind w:left="0" w:firstLine="0"/>
      </w:pPr>
      <w:r w:rsidRPr="000152DA">
        <w:t xml:space="preserve"> </w:t>
      </w:r>
    </w:p>
    <w:p w14:paraId="60B6A3F3" w14:textId="2480DB9C" w:rsidR="00430AFF" w:rsidRPr="000152DA" w:rsidRDefault="00341512">
      <w:pPr>
        <w:spacing w:after="169"/>
        <w:ind w:left="10"/>
      </w:pPr>
      <w:r w:rsidRPr="000152DA">
        <w:t xml:space="preserve">The Trust intends and expects that all </w:t>
      </w:r>
      <w:r w:rsidR="000152DA">
        <w:rPr>
          <w:rStyle w:val="normaltextrun"/>
          <w:shd w:val="clear" w:color="auto" w:fill="FFFFFF"/>
        </w:rPr>
        <w:t>decisions, policies and procedures</w:t>
      </w:r>
      <w:r w:rsidRPr="000152DA">
        <w:t xml:space="preserve"> will be underpinned at all times by its vision and values: </w:t>
      </w:r>
    </w:p>
    <w:p w14:paraId="59BC8468" w14:textId="77777777" w:rsidR="00430AFF" w:rsidRPr="000152DA" w:rsidRDefault="00341512">
      <w:pPr>
        <w:spacing w:after="0" w:line="259" w:lineRule="auto"/>
        <w:ind w:left="720" w:firstLine="0"/>
      </w:pPr>
      <w:r w:rsidRPr="000152DA">
        <w:rPr>
          <w:b/>
        </w:rPr>
        <w:t xml:space="preserve"> </w:t>
      </w:r>
    </w:p>
    <w:p w14:paraId="30306F89" w14:textId="77777777" w:rsidR="00430AFF" w:rsidRPr="000152DA" w:rsidRDefault="00341512">
      <w:pPr>
        <w:spacing w:after="160" w:line="259" w:lineRule="auto"/>
        <w:ind w:left="730"/>
      </w:pPr>
      <w:r w:rsidRPr="000152DA">
        <w:rPr>
          <w:b/>
        </w:rPr>
        <w:t>Our aim</w:t>
      </w:r>
      <w:r w:rsidRPr="000152DA">
        <w:rPr>
          <w:bCs/>
        </w:rPr>
        <w:t>:</w:t>
      </w:r>
      <w:r w:rsidRPr="000152DA">
        <w:rPr>
          <w:b/>
        </w:rPr>
        <w:t xml:space="preserve"> </w:t>
      </w:r>
    </w:p>
    <w:p w14:paraId="4D33A7DF" w14:textId="1A4E9DBE" w:rsidR="00430AFF" w:rsidRPr="000152DA" w:rsidRDefault="00341512">
      <w:pPr>
        <w:spacing w:after="169"/>
        <w:ind w:left="730"/>
      </w:pPr>
      <w:r w:rsidRPr="000152DA">
        <w:t>To create centres of educational excellence that inspire all pupils to turn their potential into performance</w:t>
      </w:r>
      <w:r w:rsidR="000152DA">
        <w:t>.</w:t>
      </w:r>
      <w:r w:rsidRPr="000152DA">
        <w:t xml:space="preserve"> </w:t>
      </w:r>
      <w:r w:rsidR="000152DA">
        <w:br/>
      </w:r>
    </w:p>
    <w:p w14:paraId="51BBEC54" w14:textId="77777777" w:rsidR="00430AFF" w:rsidRPr="000152DA" w:rsidRDefault="00341512">
      <w:pPr>
        <w:spacing w:after="160" w:line="259" w:lineRule="auto"/>
        <w:ind w:left="730"/>
      </w:pPr>
      <w:r w:rsidRPr="000152DA">
        <w:rPr>
          <w:b/>
        </w:rPr>
        <w:t>To achieve this our schools will</w:t>
      </w:r>
      <w:r w:rsidRPr="000152DA">
        <w:rPr>
          <w:bCs/>
        </w:rPr>
        <w:t>:</w:t>
      </w:r>
      <w:r w:rsidRPr="000152DA">
        <w:rPr>
          <w:b/>
        </w:rPr>
        <w:t xml:space="preserve"> </w:t>
      </w:r>
    </w:p>
    <w:p w14:paraId="316635F2" w14:textId="3B4E5EEC" w:rsidR="00430AFF" w:rsidRPr="000152DA" w:rsidRDefault="00341512" w:rsidP="000152DA">
      <w:pPr>
        <w:pStyle w:val="ListParagraph"/>
        <w:numPr>
          <w:ilvl w:val="0"/>
          <w:numId w:val="17"/>
        </w:numPr>
        <w:spacing w:after="167"/>
      </w:pPr>
      <w:r w:rsidRPr="000152DA">
        <w:t>Provide a broad and balanced curriculum that allows pupils to develop their talents and ambitions</w:t>
      </w:r>
      <w:r w:rsidR="000152DA">
        <w:t>.</w:t>
      </w:r>
      <w:r w:rsidRPr="000152DA">
        <w:t xml:space="preserve"> </w:t>
      </w:r>
    </w:p>
    <w:p w14:paraId="3930602D" w14:textId="37846C86" w:rsidR="00430AFF" w:rsidRPr="000152DA" w:rsidRDefault="00341512" w:rsidP="000152DA">
      <w:pPr>
        <w:pStyle w:val="ListParagraph"/>
        <w:numPr>
          <w:ilvl w:val="0"/>
          <w:numId w:val="17"/>
        </w:numPr>
        <w:spacing w:after="172"/>
      </w:pPr>
      <w:r w:rsidRPr="000152DA">
        <w:t>Deliver the highest quality learning opportunities facilitated by excellent teachers</w:t>
      </w:r>
      <w:r w:rsidR="000152DA">
        <w:t>.</w:t>
      </w:r>
      <w:r w:rsidRPr="000152DA">
        <w:t xml:space="preserve"> </w:t>
      </w:r>
    </w:p>
    <w:p w14:paraId="0FE68155" w14:textId="7E4C96D8" w:rsidR="00430AFF" w:rsidRPr="000152DA" w:rsidRDefault="00341512" w:rsidP="000152DA">
      <w:pPr>
        <w:pStyle w:val="ListParagraph"/>
        <w:numPr>
          <w:ilvl w:val="0"/>
          <w:numId w:val="17"/>
        </w:numPr>
        <w:spacing w:after="169"/>
      </w:pPr>
      <w:r w:rsidRPr="000152DA">
        <w:t>Inspire our pupils to become confident, motivated and respectful individuals ready to make a positive contribution to society</w:t>
      </w:r>
      <w:r w:rsidR="000152DA">
        <w:t>.</w:t>
      </w:r>
      <w:r w:rsidR="000152DA">
        <w:br/>
      </w:r>
      <w:r w:rsidRPr="000152DA">
        <w:t xml:space="preserve"> </w:t>
      </w:r>
    </w:p>
    <w:p w14:paraId="18FC4B56" w14:textId="77777777" w:rsidR="00430AFF" w:rsidRPr="000152DA" w:rsidRDefault="00341512">
      <w:pPr>
        <w:spacing w:after="158" w:line="259" w:lineRule="auto"/>
        <w:ind w:left="730"/>
      </w:pPr>
      <w:r w:rsidRPr="000152DA">
        <w:rPr>
          <w:b/>
        </w:rPr>
        <w:t>The Trust will support our schools by</w:t>
      </w:r>
      <w:r w:rsidRPr="000152DA">
        <w:rPr>
          <w:bCs/>
        </w:rPr>
        <w:t>:</w:t>
      </w:r>
      <w:r w:rsidRPr="000152DA">
        <w:rPr>
          <w:b/>
        </w:rPr>
        <w:t xml:space="preserve"> </w:t>
      </w:r>
    </w:p>
    <w:p w14:paraId="21E2D139" w14:textId="41FD9704" w:rsidR="00430AFF" w:rsidRPr="000152DA" w:rsidRDefault="00341512" w:rsidP="000152DA">
      <w:pPr>
        <w:pStyle w:val="ListParagraph"/>
        <w:numPr>
          <w:ilvl w:val="0"/>
          <w:numId w:val="18"/>
        </w:numPr>
        <w:spacing w:after="169"/>
      </w:pPr>
      <w:r w:rsidRPr="000152DA">
        <w:t>Maximising the resources and expertise available to individual schools</w:t>
      </w:r>
      <w:r w:rsidR="000152DA">
        <w:t>.</w:t>
      </w:r>
      <w:r w:rsidRPr="000152DA">
        <w:t xml:space="preserve"> </w:t>
      </w:r>
    </w:p>
    <w:p w14:paraId="15814D47" w14:textId="69180EBD" w:rsidR="00430AFF" w:rsidRPr="000152DA" w:rsidRDefault="00341512" w:rsidP="000152DA">
      <w:pPr>
        <w:pStyle w:val="ListParagraph"/>
        <w:numPr>
          <w:ilvl w:val="0"/>
          <w:numId w:val="18"/>
        </w:numPr>
        <w:spacing w:after="166"/>
      </w:pPr>
      <w:r w:rsidRPr="000152DA">
        <w:t>Providing a platform for the sharing of excellent practice</w:t>
      </w:r>
      <w:r w:rsidR="000152DA">
        <w:t>.</w:t>
      </w:r>
      <w:r w:rsidRPr="000152DA">
        <w:t xml:space="preserve"> </w:t>
      </w:r>
    </w:p>
    <w:p w14:paraId="1C7E60E8" w14:textId="16DDEC7A" w:rsidR="00430AFF" w:rsidRPr="000152DA" w:rsidRDefault="00341512" w:rsidP="000152DA">
      <w:pPr>
        <w:pStyle w:val="ListParagraph"/>
        <w:numPr>
          <w:ilvl w:val="0"/>
          <w:numId w:val="18"/>
        </w:numPr>
        <w:spacing w:after="488"/>
      </w:pPr>
      <w:r w:rsidRPr="000152DA">
        <w:t>Challenging and developing staff to turn their potential into performance</w:t>
      </w:r>
      <w:r w:rsidR="000152DA">
        <w:t>.</w:t>
      </w:r>
      <w:r w:rsidR="000152DA">
        <w:br/>
      </w:r>
      <w:r w:rsidRPr="000152DA">
        <w:t xml:space="preserve"> </w:t>
      </w:r>
    </w:p>
    <w:p w14:paraId="37585C07" w14:textId="77777777" w:rsidR="00430AFF" w:rsidRPr="000152DA" w:rsidRDefault="00341512" w:rsidP="000152DA">
      <w:pPr>
        <w:pStyle w:val="Heading2"/>
      </w:pPr>
      <w:r w:rsidRPr="000152DA">
        <w:t xml:space="preserve">1.1. Aims and Scope </w:t>
      </w:r>
    </w:p>
    <w:p w14:paraId="53CF57C7" w14:textId="77777777" w:rsidR="00430AFF" w:rsidRPr="000152DA" w:rsidRDefault="00341512">
      <w:pPr>
        <w:spacing w:after="0" w:line="259" w:lineRule="auto"/>
        <w:ind w:left="792" w:firstLine="0"/>
      </w:pPr>
      <w:r w:rsidRPr="000152DA">
        <w:rPr>
          <w:b/>
        </w:rPr>
        <w:t xml:space="preserve"> </w:t>
      </w:r>
    </w:p>
    <w:p w14:paraId="546741F6" w14:textId="6F56B133" w:rsidR="00430AFF" w:rsidRPr="000152DA" w:rsidRDefault="00341512" w:rsidP="000152DA">
      <w:pPr>
        <w:spacing w:after="155" w:line="267" w:lineRule="auto"/>
        <w:ind w:left="-5" w:right="-7"/>
      </w:pPr>
      <w:r w:rsidRPr="000152DA">
        <w:t xml:space="preserve">Arrangements are in place at all TPAT schools to support pupils with medical conditions so that they can access and enjoy the same opportunities at school as any other pupil. </w:t>
      </w:r>
      <w:r w:rsidR="000152DA">
        <w:t xml:space="preserve"> </w:t>
      </w:r>
      <w:r w:rsidRPr="000152DA">
        <w:t xml:space="preserve">We focus on the needs of each individual and how their medical condition impacts on their school life including the pupil’s ability to learn, their confidence and the extent to which they can self-care. </w:t>
      </w:r>
      <w:r w:rsidR="000152DA">
        <w:t xml:space="preserve"> </w:t>
      </w:r>
      <w:r w:rsidRPr="000152DA">
        <w:t xml:space="preserve">We work together with the Local Authority, health professionals and other support services to ensure that pupils with medical conditions receive a full education.   </w:t>
      </w:r>
    </w:p>
    <w:p w14:paraId="185A5DF3" w14:textId="6BD8E690" w:rsidR="00430AFF" w:rsidRPr="000152DA" w:rsidRDefault="000152DA">
      <w:pPr>
        <w:spacing w:after="169"/>
        <w:ind w:left="10"/>
      </w:pPr>
      <w:r>
        <w:br/>
      </w:r>
      <w:r w:rsidR="00341512" w:rsidRPr="000152DA">
        <w:t xml:space="preserve">It is intended that school policy and procedures give parents and pupils confidence in the school’s ability to provide effective support for medical conditions in school.  </w:t>
      </w:r>
    </w:p>
    <w:p w14:paraId="5DD2F61D" w14:textId="2BD8758E" w:rsidR="00430AFF" w:rsidRPr="000152DA" w:rsidRDefault="000152DA" w:rsidP="000152DA">
      <w:pPr>
        <w:spacing w:after="155" w:line="267" w:lineRule="auto"/>
        <w:ind w:left="-5" w:right="-7"/>
      </w:pPr>
      <w:r>
        <w:br/>
      </w:r>
      <w:r w:rsidR="00341512" w:rsidRPr="000152DA">
        <w:t xml:space="preserve">Pupils with medical conditions are supported in participating in school trips and visits, or in sporting activities. </w:t>
      </w:r>
      <w:r>
        <w:t xml:space="preserve"> </w:t>
      </w:r>
      <w:r w:rsidR="00341512" w:rsidRPr="000152DA">
        <w:t xml:space="preserve">Teachers must consider how a pupil’s medical condition will impact on their participation. </w:t>
      </w:r>
      <w:r>
        <w:t xml:space="preserve"> </w:t>
      </w:r>
      <w:r w:rsidR="00341512" w:rsidRPr="000152DA">
        <w:t xml:space="preserve">Reasonable adjustments are made so that all pupils can participate safely according to their own abilities. </w:t>
      </w:r>
      <w:r>
        <w:t xml:space="preserve"> </w:t>
      </w:r>
      <w:r w:rsidR="00341512" w:rsidRPr="000152DA">
        <w:t xml:space="preserve">A risk assessment must be completed, in consultation with the pupil, parents and relevant healthcare professionals, to inform planning arrangements, taking account of any steps needed to ensure that pupils with medical conditions are included.  </w:t>
      </w:r>
    </w:p>
    <w:p w14:paraId="01389147" w14:textId="213856FE" w:rsidR="00430AFF" w:rsidRPr="000152DA" w:rsidRDefault="000152DA" w:rsidP="000152DA">
      <w:pPr>
        <w:spacing w:after="473" w:line="267" w:lineRule="auto"/>
        <w:ind w:left="-5" w:right="-7"/>
      </w:pPr>
      <w:r>
        <w:br/>
      </w:r>
      <w:r w:rsidR="00341512" w:rsidRPr="000152DA">
        <w:t>The Head</w:t>
      </w:r>
      <w:r>
        <w:t>t</w:t>
      </w:r>
      <w:r w:rsidR="00341512" w:rsidRPr="000152DA">
        <w:t xml:space="preserve">eacher (or designate) will contact the school nursing service in the case of any pupil who has a medical condition that may require support at school, but who has not yet been brought to the attention of the school nurse.  </w:t>
      </w:r>
    </w:p>
    <w:p w14:paraId="64EEBABA" w14:textId="77777777" w:rsidR="000152DA" w:rsidRDefault="000152DA" w:rsidP="000152DA">
      <w:pPr>
        <w:pStyle w:val="Heading2"/>
      </w:pPr>
    </w:p>
    <w:p w14:paraId="722A02FE" w14:textId="4C27E9E6" w:rsidR="00430AFF" w:rsidRPr="000152DA" w:rsidRDefault="00341512" w:rsidP="000152DA">
      <w:pPr>
        <w:pStyle w:val="Heading2"/>
      </w:pPr>
      <w:r w:rsidRPr="000152DA">
        <w:t xml:space="preserve">1.2. Other </w:t>
      </w:r>
      <w:r w:rsidR="000152DA">
        <w:t>L</w:t>
      </w:r>
      <w:r w:rsidRPr="000152DA">
        <w:t xml:space="preserve">inked Policies </w:t>
      </w:r>
    </w:p>
    <w:p w14:paraId="50C1BEF0" w14:textId="77777777" w:rsidR="00430AFF" w:rsidRPr="000152DA" w:rsidRDefault="00341512">
      <w:pPr>
        <w:spacing w:after="0" w:line="259" w:lineRule="auto"/>
        <w:ind w:left="792" w:firstLine="0"/>
      </w:pPr>
      <w:r w:rsidRPr="000152DA">
        <w:rPr>
          <w:b/>
        </w:rPr>
        <w:t xml:space="preserve"> </w:t>
      </w:r>
    </w:p>
    <w:p w14:paraId="33C6DB86" w14:textId="77777777" w:rsidR="00430AFF" w:rsidRPr="000152DA" w:rsidRDefault="00341512" w:rsidP="000152DA">
      <w:pPr>
        <w:pStyle w:val="ListParagraph"/>
        <w:numPr>
          <w:ilvl w:val="0"/>
          <w:numId w:val="19"/>
        </w:numPr>
        <w:spacing w:after="169"/>
      </w:pPr>
      <w:r w:rsidRPr="000152DA">
        <w:t xml:space="preserve">Intimate Care Policy </w:t>
      </w:r>
    </w:p>
    <w:p w14:paraId="6EE07174" w14:textId="77777777" w:rsidR="00430AFF" w:rsidRPr="000152DA" w:rsidRDefault="00341512" w:rsidP="000152DA">
      <w:pPr>
        <w:pStyle w:val="ListParagraph"/>
        <w:numPr>
          <w:ilvl w:val="0"/>
          <w:numId w:val="19"/>
        </w:numPr>
        <w:spacing w:after="166"/>
      </w:pPr>
      <w:r w:rsidRPr="000152DA">
        <w:t xml:space="preserve">First Aid Policy </w:t>
      </w:r>
    </w:p>
    <w:p w14:paraId="05B4B2FB" w14:textId="4D20D27B" w:rsidR="00430AFF" w:rsidRPr="000152DA" w:rsidRDefault="00341512" w:rsidP="000152DA">
      <w:pPr>
        <w:spacing w:after="0" w:line="259" w:lineRule="auto"/>
        <w:ind w:left="0" w:firstLine="0"/>
      </w:pPr>
      <w:r w:rsidRPr="000152DA">
        <w:t xml:space="preserve"> </w:t>
      </w:r>
      <w:r w:rsidR="000152DA">
        <w:br/>
      </w:r>
    </w:p>
    <w:p w14:paraId="0043066D" w14:textId="77777777" w:rsidR="00430AFF" w:rsidRPr="000152DA" w:rsidRDefault="00341512">
      <w:pPr>
        <w:spacing w:after="3" w:line="259" w:lineRule="auto"/>
        <w:ind w:left="-5"/>
      </w:pPr>
      <w:r w:rsidRPr="000152DA">
        <w:rPr>
          <w:b/>
        </w:rPr>
        <w:t xml:space="preserve">2. Policy Statement </w:t>
      </w:r>
    </w:p>
    <w:p w14:paraId="265A42C4" w14:textId="77777777" w:rsidR="00430AFF" w:rsidRPr="000152DA" w:rsidRDefault="00341512">
      <w:pPr>
        <w:spacing w:after="160" w:line="259" w:lineRule="auto"/>
        <w:ind w:left="0" w:firstLine="0"/>
      </w:pPr>
      <w:r w:rsidRPr="000152DA">
        <w:t xml:space="preserve"> </w:t>
      </w:r>
    </w:p>
    <w:p w14:paraId="6FC01166" w14:textId="77777777" w:rsidR="00430AFF" w:rsidRPr="000152DA" w:rsidRDefault="00341512">
      <w:pPr>
        <w:pStyle w:val="Heading1"/>
        <w:spacing w:after="160"/>
        <w:ind w:left="-5"/>
      </w:pPr>
      <w:r w:rsidRPr="000152DA">
        <w:t xml:space="preserve">Admissions </w:t>
      </w:r>
    </w:p>
    <w:p w14:paraId="3668671F" w14:textId="7F3787CE" w:rsidR="00430AFF" w:rsidRPr="000152DA" w:rsidRDefault="00341512">
      <w:pPr>
        <w:spacing w:after="169"/>
        <w:ind w:left="10"/>
      </w:pPr>
      <w:r w:rsidRPr="000152DA">
        <w:t xml:space="preserve">No pupil with a medical condition should be denied admission or prevented from taking up a place in school because arrangements for their medical condition have not been made. </w:t>
      </w:r>
      <w:r w:rsidR="000152DA">
        <w:t xml:space="preserve"> </w:t>
      </w:r>
      <w:r w:rsidRPr="000152DA">
        <w:t xml:space="preserve">However, the schools do not have to accept a pupil in school where it would be detrimental to the health of that pupil or others to do so.  </w:t>
      </w:r>
    </w:p>
    <w:p w14:paraId="5E48EDD8" w14:textId="36D4F439" w:rsidR="00430AFF" w:rsidRPr="000152DA" w:rsidRDefault="000152DA">
      <w:pPr>
        <w:spacing w:after="169"/>
        <w:ind w:left="10"/>
      </w:pPr>
      <w:r>
        <w:br/>
      </w:r>
      <w:r w:rsidR="00341512" w:rsidRPr="000152DA">
        <w:t>The Head</w:t>
      </w:r>
      <w:r>
        <w:t>t</w:t>
      </w:r>
      <w:r w:rsidR="00341512" w:rsidRPr="000152DA">
        <w:t xml:space="preserve">eacher (or delegate) will contact the school nursing service in the case of any pupil who has a medical condition that may require support at school, but who has not yet been brought to the attention of the school nurse.  </w:t>
      </w:r>
    </w:p>
    <w:p w14:paraId="2ED972A7" w14:textId="77777777" w:rsidR="00430AFF" w:rsidRPr="000152DA" w:rsidRDefault="00341512">
      <w:pPr>
        <w:spacing w:after="0" w:line="259" w:lineRule="auto"/>
        <w:ind w:left="0" w:firstLine="0"/>
      </w:pPr>
      <w:r w:rsidRPr="000152DA">
        <w:rPr>
          <w:b/>
        </w:rPr>
        <w:t xml:space="preserve"> </w:t>
      </w:r>
    </w:p>
    <w:p w14:paraId="67103BD2" w14:textId="77777777" w:rsidR="00430AFF" w:rsidRPr="000152DA" w:rsidRDefault="00341512">
      <w:pPr>
        <w:pStyle w:val="Heading1"/>
        <w:spacing w:after="160"/>
        <w:ind w:left="-5"/>
      </w:pPr>
      <w:r w:rsidRPr="000152DA">
        <w:t xml:space="preserve">Training </w:t>
      </w:r>
    </w:p>
    <w:p w14:paraId="74D3C83E" w14:textId="1B6E9C5D" w:rsidR="00430AFF" w:rsidRPr="000152DA" w:rsidRDefault="00341512">
      <w:pPr>
        <w:spacing w:after="168"/>
        <w:ind w:left="10"/>
      </w:pPr>
      <w:r w:rsidRPr="000152DA">
        <w:t xml:space="preserve">We ensure that sufficient staff have received suitable training and are competent before they take on responsibility to support pupils with medical conditions. </w:t>
      </w:r>
      <w:r w:rsidR="000152DA">
        <w:t xml:space="preserve"> </w:t>
      </w:r>
      <w:r w:rsidRPr="000152DA">
        <w:t xml:space="preserve">This includes annual whole school awareness training so that all staff are aware of the school’s policy for supporting pupils with medical conditions and their role in implementing that policy. </w:t>
      </w:r>
      <w:r w:rsidR="000152DA">
        <w:t xml:space="preserve"> </w:t>
      </w:r>
      <w:r w:rsidRPr="000152DA">
        <w:t>New members of staff are made aware of this policy as part of their induction and are included in school training at the earliest opportunity.</w:t>
      </w:r>
    </w:p>
    <w:p w14:paraId="7BB5F45F" w14:textId="7F25AD11" w:rsidR="00430AFF" w:rsidRPr="000152DA" w:rsidRDefault="000152DA">
      <w:pPr>
        <w:spacing w:after="169"/>
        <w:ind w:left="10"/>
      </w:pPr>
      <w:r>
        <w:br/>
      </w:r>
      <w:r w:rsidR="00341512" w:rsidRPr="000152DA">
        <w:t xml:space="preserve">The school nurse gives training each year, the content of which is modified according to the needs within the current pupil population. </w:t>
      </w:r>
      <w:r>
        <w:t xml:space="preserve"> </w:t>
      </w:r>
      <w:r w:rsidR="00341512" w:rsidRPr="000152DA">
        <w:t>This includes training re asthma, epilepsy and allergic reactions</w:t>
      </w:r>
      <w:r>
        <w:t>.</w:t>
      </w:r>
      <w:r w:rsidR="00341512" w:rsidRPr="000152DA">
        <w:t xml:space="preserve"> </w:t>
      </w:r>
    </w:p>
    <w:p w14:paraId="0E6CD87A" w14:textId="49659F97" w:rsidR="00430AFF" w:rsidRPr="000152DA" w:rsidRDefault="000152DA">
      <w:pPr>
        <w:spacing w:after="171"/>
        <w:ind w:left="10"/>
      </w:pPr>
      <w:r>
        <w:br/>
      </w:r>
      <w:r w:rsidR="00341512" w:rsidRPr="000152DA">
        <w:t xml:space="preserve">Staff are supported in carrying out their role to support pupils with medical conditions through access to advice from the school nurse and by working within an appropriately trained teaching team; teaching staff support each other. </w:t>
      </w:r>
      <w:r>
        <w:t xml:space="preserve"> </w:t>
      </w:r>
      <w:r w:rsidR="00341512" w:rsidRPr="000152DA">
        <w:t xml:space="preserve">For pupils with more unusual or severe medical conditions, advice will be taken from healthcare professionals, the Local Authority and parents in order to ensure that specific training is provided. </w:t>
      </w:r>
      <w:r>
        <w:t xml:space="preserve"> </w:t>
      </w:r>
      <w:r w:rsidR="00341512" w:rsidRPr="000152DA">
        <w:t>Any member of school staff providing support to a pupil with medical needs must have had suitable training.</w:t>
      </w:r>
    </w:p>
    <w:p w14:paraId="00B96C75" w14:textId="02903022" w:rsidR="00430AFF" w:rsidRPr="000152DA" w:rsidRDefault="00914E3D">
      <w:pPr>
        <w:spacing w:after="169"/>
        <w:ind w:left="10"/>
      </w:pPr>
      <w:r>
        <w:br/>
      </w:r>
      <w:r w:rsidR="00341512" w:rsidRPr="000152DA">
        <w:t xml:space="preserve">Training is sufficient to ensure that staff are competent and have confidence in their ability to support pupils with medical conditions, and to fulfil the requirements as set out in individual healthcare plans. </w:t>
      </w:r>
      <w:r>
        <w:t xml:space="preserve"> </w:t>
      </w:r>
      <w:r w:rsidR="00341512" w:rsidRPr="000152DA">
        <w:t xml:space="preserve">Training gives staff an understanding of the specific medical conditions they need to deal with, their implications and preventative measures.  </w:t>
      </w:r>
    </w:p>
    <w:p w14:paraId="64827774" w14:textId="5D1A324A" w:rsidR="00430AFF" w:rsidRPr="000152DA" w:rsidRDefault="00914E3D">
      <w:pPr>
        <w:spacing w:after="166"/>
        <w:ind w:left="10"/>
      </w:pPr>
      <w:r>
        <w:br/>
      </w:r>
      <w:r w:rsidR="00341512" w:rsidRPr="000152DA">
        <w:t xml:space="preserve">Staff must not give prescription medicines or undertake health care procedures without appropriate training. </w:t>
      </w:r>
      <w:r>
        <w:t xml:space="preserve"> </w:t>
      </w:r>
      <w:r w:rsidR="00341512" w:rsidRPr="000152DA">
        <w:t xml:space="preserve">(A first-aid certificate does not constitute appropriate training in supporting children with medical conditions.)  </w:t>
      </w:r>
    </w:p>
    <w:p w14:paraId="7C2D8AC2" w14:textId="41B35D53" w:rsidR="00430AFF" w:rsidRPr="000152DA" w:rsidRDefault="00341512">
      <w:pPr>
        <w:spacing w:after="160" w:line="259" w:lineRule="auto"/>
        <w:ind w:left="0" w:firstLine="0"/>
      </w:pPr>
      <w:r w:rsidRPr="000152DA">
        <w:rPr>
          <w:b/>
        </w:rPr>
        <w:lastRenderedPageBreak/>
        <w:t xml:space="preserve"> </w:t>
      </w:r>
      <w:r w:rsidR="00914E3D">
        <w:rPr>
          <w:b/>
        </w:rPr>
        <w:br/>
      </w:r>
      <w:r w:rsidR="00914E3D">
        <w:rPr>
          <w:b/>
        </w:rPr>
        <w:br/>
      </w:r>
    </w:p>
    <w:p w14:paraId="7A31362D" w14:textId="77777777" w:rsidR="00430AFF" w:rsidRPr="000152DA" w:rsidRDefault="00341512">
      <w:pPr>
        <w:pStyle w:val="Heading1"/>
        <w:spacing w:after="158"/>
        <w:ind w:left="-5"/>
      </w:pPr>
      <w:r w:rsidRPr="000152DA">
        <w:t xml:space="preserve">Roles and responsibilities </w:t>
      </w:r>
    </w:p>
    <w:p w14:paraId="4CF8465F" w14:textId="679FD4C4" w:rsidR="00430AFF" w:rsidRPr="000152DA" w:rsidRDefault="00341512">
      <w:pPr>
        <w:spacing w:after="184"/>
        <w:ind w:left="10"/>
      </w:pPr>
      <w:r w:rsidRPr="000152DA">
        <w:t>The Head</w:t>
      </w:r>
      <w:r w:rsidR="00914E3D">
        <w:t>t</w:t>
      </w:r>
      <w:r w:rsidRPr="000152DA">
        <w:t xml:space="preserve">eacher has overall responsibility for implementation of this policy and must ensure that; </w:t>
      </w:r>
    </w:p>
    <w:p w14:paraId="6BB0853F" w14:textId="77777777" w:rsidR="00430AFF" w:rsidRPr="000152DA" w:rsidRDefault="00341512" w:rsidP="00914E3D">
      <w:pPr>
        <w:pStyle w:val="ListParagraph"/>
        <w:numPr>
          <w:ilvl w:val="0"/>
          <w:numId w:val="20"/>
        </w:numPr>
      </w:pPr>
      <w:r w:rsidRPr="000152DA">
        <w:t xml:space="preserve">sufficient staff are suitably trained  </w:t>
      </w:r>
    </w:p>
    <w:p w14:paraId="6DF4C0D0" w14:textId="44C373A3" w:rsidR="00430AFF" w:rsidRPr="000152DA" w:rsidRDefault="00341512" w:rsidP="00914E3D">
      <w:pPr>
        <w:pStyle w:val="ListParagraph"/>
        <w:numPr>
          <w:ilvl w:val="0"/>
          <w:numId w:val="20"/>
        </w:numPr>
      </w:pPr>
      <w:r w:rsidRPr="000152DA">
        <w:t>relevant staff will be made aware of the pupil’s condition</w:t>
      </w:r>
    </w:p>
    <w:p w14:paraId="6195E060" w14:textId="77777777" w:rsidR="00430AFF" w:rsidRPr="000152DA" w:rsidRDefault="00341512" w:rsidP="00914E3D">
      <w:pPr>
        <w:pStyle w:val="ListParagraph"/>
        <w:numPr>
          <w:ilvl w:val="0"/>
          <w:numId w:val="20"/>
        </w:numPr>
      </w:pPr>
      <w:r w:rsidRPr="000152DA">
        <w:t xml:space="preserve">someone is always available in cases of staff absence </w:t>
      </w:r>
    </w:p>
    <w:p w14:paraId="4DCDA39B" w14:textId="77777777" w:rsidR="00430AFF" w:rsidRPr="000152DA" w:rsidRDefault="00341512" w:rsidP="00914E3D">
      <w:pPr>
        <w:pStyle w:val="ListParagraph"/>
        <w:numPr>
          <w:ilvl w:val="0"/>
          <w:numId w:val="20"/>
        </w:numPr>
      </w:pPr>
      <w:r w:rsidRPr="000152DA">
        <w:t xml:space="preserve">supply teachers are briefed </w:t>
      </w:r>
    </w:p>
    <w:p w14:paraId="650A5E41" w14:textId="77777777" w:rsidR="00430AFF" w:rsidRPr="000152DA" w:rsidRDefault="00341512" w:rsidP="00914E3D">
      <w:pPr>
        <w:pStyle w:val="ListParagraph"/>
        <w:numPr>
          <w:ilvl w:val="0"/>
          <w:numId w:val="20"/>
        </w:numPr>
        <w:spacing w:after="39"/>
      </w:pPr>
      <w:r w:rsidRPr="000152DA">
        <w:t xml:space="preserve">risk assessments are completed for school visits and other school activities outside of the normal timetable </w:t>
      </w:r>
    </w:p>
    <w:p w14:paraId="59CEC17F" w14:textId="77777777" w:rsidR="00430AFF" w:rsidRPr="000152DA" w:rsidRDefault="00341512" w:rsidP="00914E3D">
      <w:pPr>
        <w:pStyle w:val="ListParagraph"/>
        <w:numPr>
          <w:ilvl w:val="0"/>
          <w:numId w:val="20"/>
        </w:numPr>
      </w:pPr>
      <w:r w:rsidRPr="000152DA">
        <w:t xml:space="preserve">individual healthcare plans are monitored by a designated person in each school </w:t>
      </w:r>
    </w:p>
    <w:p w14:paraId="6BE215D4" w14:textId="77777777" w:rsidR="00430AFF" w:rsidRPr="000152DA" w:rsidRDefault="00341512" w:rsidP="00914E3D">
      <w:pPr>
        <w:pStyle w:val="ListParagraph"/>
        <w:numPr>
          <w:ilvl w:val="0"/>
          <w:numId w:val="20"/>
        </w:numPr>
      </w:pPr>
      <w:r w:rsidRPr="000152DA">
        <w:t xml:space="preserve">procedures to be followed when school is notified that a pupil has a medical condition  </w:t>
      </w:r>
    </w:p>
    <w:p w14:paraId="5B6C470C" w14:textId="77777777" w:rsidR="00430AFF" w:rsidRPr="000152DA" w:rsidRDefault="00341512" w:rsidP="00914E3D">
      <w:pPr>
        <w:pStyle w:val="ListParagraph"/>
        <w:numPr>
          <w:ilvl w:val="0"/>
          <w:numId w:val="20"/>
        </w:numPr>
      </w:pPr>
      <w:r w:rsidRPr="000152DA">
        <w:t xml:space="preserve">transition arrangements are effective </w:t>
      </w:r>
    </w:p>
    <w:p w14:paraId="63EE79E3" w14:textId="77777777" w:rsidR="00430AFF" w:rsidRPr="000152DA" w:rsidRDefault="00341512" w:rsidP="00914E3D">
      <w:pPr>
        <w:pStyle w:val="ListParagraph"/>
        <w:numPr>
          <w:ilvl w:val="0"/>
          <w:numId w:val="20"/>
        </w:numPr>
        <w:spacing w:after="190"/>
      </w:pPr>
      <w:r w:rsidRPr="000152DA">
        <w:t xml:space="preserve">a pupil is successfully re-integrated after a period of absence. </w:t>
      </w:r>
    </w:p>
    <w:p w14:paraId="4EC6F432" w14:textId="13D46454" w:rsidR="00430AFF" w:rsidRPr="000152DA" w:rsidRDefault="00914E3D">
      <w:pPr>
        <w:ind w:left="10"/>
      </w:pPr>
      <w:r>
        <w:br/>
      </w:r>
      <w:r w:rsidR="00341512" w:rsidRPr="000152DA">
        <w:t xml:space="preserve">Supporting a pupil with a medical condition during school hours is not the sole responsibility of one person. </w:t>
      </w:r>
      <w:r>
        <w:t xml:space="preserve"> </w:t>
      </w:r>
      <w:r w:rsidR="00341512" w:rsidRPr="000152DA">
        <w:t xml:space="preserve">The school works cooperatively with other agencies. </w:t>
      </w:r>
      <w:r>
        <w:t xml:space="preserve"> </w:t>
      </w:r>
      <w:r w:rsidR="00341512" w:rsidRPr="000152DA">
        <w:t xml:space="preserve">Partnership working between school </w:t>
      </w:r>
    </w:p>
    <w:p w14:paraId="4193103C" w14:textId="77777777" w:rsidR="00430AFF" w:rsidRPr="000152DA" w:rsidRDefault="00341512">
      <w:pPr>
        <w:spacing w:after="171"/>
        <w:ind w:left="10"/>
      </w:pPr>
      <w:r w:rsidRPr="000152DA">
        <w:t xml:space="preserve">staff, healthcare professionals (and where appropriate, social care professionals), Local Authorities, and parents and pupils </w:t>
      </w:r>
      <w:proofErr w:type="gramStart"/>
      <w:r w:rsidRPr="000152DA">
        <w:t>is</w:t>
      </w:r>
      <w:proofErr w:type="gramEnd"/>
      <w:r w:rsidRPr="000152DA">
        <w:t xml:space="preserve"> crucial.  </w:t>
      </w:r>
    </w:p>
    <w:p w14:paraId="41E2A11E" w14:textId="51555110" w:rsidR="00430AFF" w:rsidRPr="000152DA" w:rsidRDefault="00914E3D">
      <w:pPr>
        <w:spacing w:after="169"/>
        <w:ind w:left="10"/>
      </w:pPr>
      <w:r>
        <w:br/>
      </w:r>
      <w:r w:rsidR="00341512" w:rsidRPr="000152DA">
        <w:t xml:space="preserve">All staff are aware of the ‘Policy for Supporting Pupils with Medical Conditions’ and understand their role in its implementation. </w:t>
      </w:r>
      <w:r>
        <w:t xml:space="preserve"> </w:t>
      </w:r>
      <w:r w:rsidR="00341512" w:rsidRPr="00867EFE">
        <w:t>The policy is discussed in staff meetings</w:t>
      </w:r>
      <w:r w:rsidRPr="00867EFE">
        <w:t xml:space="preserve"> </w:t>
      </w:r>
      <w:r w:rsidR="00341512" w:rsidRPr="00867EFE">
        <w:t xml:space="preserve">/ INSET at the beginning of each school year and </w:t>
      </w:r>
      <w:r w:rsidR="00C41764" w:rsidRPr="00867EFE">
        <w:t>staff are made aware of pupils with medical conditions that require support at school.</w:t>
      </w:r>
      <w:r w:rsidR="00867EFE">
        <w:t xml:space="preserve">  </w:t>
      </w:r>
      <w:r w:rsidR="00341512" w:rsidRPr="00867EFE">
        <w:t xml:space="preserve">A list of pupils with medical conditions held within Arbor </w:t>
      </w:r>
      <w:r w:rsidR="00C41764" w:rsidRPr="00867EFE">
        <w:t>and</w:t>
      </w:r>
      <w:r w:rsidR="00867EFE">
        <w:t xml:space="preserve"> </w:t>
      </w:r>
      <w:r w:rsidR="00C41764" w:rsidRPr="00867EFE">
        <w:t>/</w:t>
      </w:r>
      <w:r w:rsidR="00867EFE">
        <w:t xml:space="preserve"> </w:t>
      </w:r>
      <w:r w:rsidR="00341512" w:rsidRPr="00867EFE">
        <w:t>or at the front of the class registers in the primary phase.</w:t>
      </w:r>
      <w:r w:rsidR="00867EFE">
        <w:t xml:space="preserve">  </w:t>
      </w:r>
      <w:r w:rsidR="00341512" w:rsidRPr="00867EFE">
        <w:t xml:space="preserve">At the end of an academic year, transition meetings are held in which the </w:t>
      </w:r>
      <w:r w:rsidR="00C41764" w:rsidRPr="00867EFE">
        <w:t>c</w:t>
      </w:r>
      <w:r w:rsidR="00341512" w:rsidRPr="00867EFE">
        <w:t>lass teacher or Head of Year communicates information about pupils’ medical needs to the next years teachers</w:t>
      </w:r>
      <w:r w:rsidR="00341512" w:rsidRPr="000152DA">
        <w:t xml:space="preserve">. </w:t>
      </w:r>
    </w:p>
    <w:p w14:paraId="2E4BD524" w14:textId="42122A1B" w:rsidR="00430AFF" w:rsidRPr="000152DA" w:rsidRDefault="00914E3D">
      <w:pPr>
        <w:spacing w:after="171"/>
        <w:ind w:left="10"/>
      </w:pPr>
      <w:r>
        <w:br/>
      </w:r>
      <w:r w:rsidR="00341512" w:rsidRPr="000152DA">
        <w:t>Sufficient trained numbers of staff are available to implement the policy and deliver against all individual healthcare plans, including in contingency and emergency situations.</w:t>
      </w:r>
      <w:r>
        <w:t xml:space="preserve">  </w:t>
      </w:r>
      <w:r w:rsidR="00341512" w:rsidRPr="000152DA">
        <w:t>Where possible, part time teachers and TAs already employed at TPAT are used to cover classes.</w:t>
      </w:r>
      <w:r>
        <w:t xml:space="preserve">  </w:t>
      </w:r>
      <w:r w:rsidR="00341512" w:rsidRPr="000152DA">
        <w:t xml:space="preserve">If supply staff unfamiliar with the school are used, they are given information about pupils with medical conditions via a list in the front of the register or this is shared using Arbor, or by teachers in partner classes.  </w:t>
      </w:r>
    </w:p>
    <w:p w14:paraId="2E3C865E" w14:textId="15675420" w:rsidR="00430AFF" w:rsidRPr="000152DA" w:rsidRDefault="00914E3D">
      <w:pPr>
        <w:spacing w:after="171"/>
        <w:ind w:left="10"/>
      </w:pPr>
      <w:r>
        <w:br/>
      </w:r>
      <w:r w:rsidR="00341512" w:rsidRPr="000152DA">
        <w:t>Staff are appropriately insured, via the DfE Risk Protection Arrangement to support pupils with medical conditions.</w:t>
      </w:r>
      <w:r>
        <w:t xml:space="preserve">  </w:t>
      </w:r>
      <w:r w:rsidR="00341512" w:rsidRPr="000152DA">
        <w:t>The school has appropriate public liability insurance.</w:t>
      </w:r>
      <w:r>
        <w:t xml:space="preserve">  </w:t>
      </w:r>
      <w:r w:rsidR="00341512" w:rsidRPr="000152DA">
        <w:t xml:space="preserve">Details of the insurance policy number are available in individual schools.   </w:t>
      </w:r>
    </w:p>
    <w:p w14:paraId="62FB9824" w14:textId="3CF8360D" w:rsidR="00430AFF" w:rsidRPr="000152DA" w:rsidRDefault="00914E3D">
      <w:pPr>
        <w:spacing w:after="169"/>
        <w:ind w:left="10"/>
      </w:pPr>
      <w:r>
        <w:br/>
      </w:r>
      <w:r w:rsidR="00341512" w:rsidRPr="000152DA">
        <w:t>Any member of school staff may be asked to provide support to pupils with medical conditions, including the administering of medicines, although they cannot be required to do so.</w:t>
      </w:r>
      <w:r w:rsidR="00AE6899">
        <w:t xml:space="preserve">  </w:t>
      </w:r>
      <w:r w:rsidR="00341512" w:rsidRPr="000152DA">
        <w:t>They must, however, take into account the needs of pupils with medical conditions that they teach.</w:t>
      </w:r>
      <w:r w:rsidR="00AE6899">
        <w:t xml:space="preserve">  </w:t>
      </w:r>
      <w:r w:rsidR="00341512" w:rsidRPr="000152DA">
        <w:t>School staff receive sufficient and suitable training and achieve the necessary level of competency before taking on responsibility to support children with medical conditions.</w:t>
      </w:r>
    </w:p>
    <w:p w14:paraId="69088EAB" w14:textId="45ECE177" w:rsidR="00430AFF" w:rsidRPr="000152DA" w:rsidRDefault="00AE6899">
      <w:pPr>
        <w:spacing w:after="168"/>
        <w:ind w:left="10"/>
      </w:pPr>
      <w:r>
        <w:br/>
      </w:r>
      <w:r w:rsidR="00341512" w:rsidRPr="000152DA">
        <w:t xml:space="preserve">School staff know what to do and respond accordingly when they become aware that a pupil with a medical condition needs help. </w:t>
      </w:r>
      <w:r>
        <w:t xml:space="preserve"> </w:t>
      </w:r>
      <w:r w:rsidR="00341512" w:rsidRPr="000152DA">
        <w:t xml:space="preserve">Pupils in the school know that they should inform a teacher immediately if they think help is needed.  ‘Individual Healthcare Plans’ (Care Plans) are kept in reception or on Arbor. </w:t>
      </w:r>
      <w:r>
        <w:t xml:space="preserve"> </w:t>
      </w:r>
      <w:r w:rsidR="00341512" w:rsidRPr="000152DA">
        <w:t xml:space="preserve">If a child needs to be taken to hospital, a member of staff will stay with the </w:t>
      </w:r>
      <w:r w:rsidR="00341512" w:rsidRPr="000152DA">
        <w:lastRenderedPageBreak/>
        <w:t xml:space="preserve">pupil until the parent arrives, or accompany the pupil to hospital in an ambulance. </w:t>
      </w:r>
      <w:r>
        <w:t xml:space="preserve"> </w:t>
      </w:r>
      <w:r w:rsidR="00341512" w:rsidRPr="000152DA">
        <w:t xml:space="preserve">Parents’ and emergency contact details are available on Arbor.  </w:t>
      </w:r>
    </w:p>
    <w:p w14:paraId="08561E0D" w14:textId="095A1943" w:rsidR="00430AFF" w:rsidRPr="000152DA" w:rsidRDefault="00AE6899">
      <w:pPr>
        <w:spacing w:after="169"/>
        <w:ind w:left="10"/>
      </w:pPr>
      <w:r>
        <w:br/>
      </w:r>
      <w:r w:rsidR="00341512" w:rsidRPr="000152DA">
        <w:t>All schools have access to school nursing services.</w:t>
      </w:r>
      <w:r w:rsidR="00002195">
        <w:t xml:space="preserve">  </w:t>
      </w:r>
      <w:r w:rsidR="00341512" w:rsidRPr="000152DA">
        <w:t>The school nurse is responsible for notifying the school when a pupil has been identified as having a medical condition which will require support in school.</w:t>
      </w:r>
      <w:r w:rsidR="00002195">
        <w:t xml:space="preserve">  </w:t>
      </w:r>
      <w:r w:rsidR="00341512" w:rsidRPr="000152DA">
        <w:t>Wherever possible, they do this before the pupil starts at the school.</w:t>
      </w:r>
      <w:r w:rsidR="00002195">
        <w:t xml:space="preserve">  </w:t>
      </w:r>
      <w:r w:rsidR="00341512" w:rsidRPr="000152DA">
        <w:t>They support staff with implementing a pupil’s individual healthcare plan and provide advice and training.</w:t>
      </w:r>
      <w:r w:rsidR="00002195">
        <w:t xml:space="preserve">  </w:t>
      </w:r>
      <w:r w:rsidR="00341512" w:rsidRPr="000152DA">
        <w:t>School nurses can liaise with lead clinicians locally on appropriate support for the pupil and associated staff training needs</w:t>
      </w:r>
      <w:r w:rsidR="00002195">
        <w:t>.</w:t>
      </w:r>
    </w:p>
    <w:p w14:paraId="6ACB89B9" w14:textId="6087C434" w:rsidR="00430AFF" w:rsidRPr="000152DA" w:rsidRDefault="00002195">
      <w:pPr>
        <w:spacing w:after="169"/>
        <w:ind w:left="10"/>
      </w:pPr>
      <w:r>
        <w:br/>
      </w:r>
      <w:r w:rsidR="00341512" w:rsidRPr="000152DA">
        <w:t xml:space="preserve">Pupils with medical conditions are encouraged to provide information about how their condition affects them. They contribute to the development of, and comply with, their individual healthcare plan.  </w:t>
      </w:r>
    </w:p>
    <w:p w14:paraId="1D6F7678" w14:textId="63B23F8B" w:rsidR="00430AFF" w:rsidRPr="000152DA" w:rsidRDefault="00341512">
      <w:pPr>
        <w:spacing w:after="170"/>
        <w:ind w:left="10"/>
      </w:pPr>
      <w:r w:rsidRPr="000152DA">
        <w:t xml:space="preserve">Parents are required to provide the school with sufficient and up-to-date information about their child’s medical needs. </w:t>
      </w:r>
      <w:r w:rsidR="00A86324">
        <w:t xml:space="preserve"> </w:t>
      </w:r>
      <w:r w:rsidRPr="000152DA">
        <w:t xml:space="preserve">They may be the first to notify the school that their child has a medical condition. </w:t>
      </w:r>
      <w:r w:rsidR="00A86324">
        <w:t xml:space="preserve"> </w:t>
      </w:r>
      <w:r w:rsidRPr="000152DA">
        <w:t xml:space="preserve">Parents are key partners and should be involved in the development and review of their child’s individual healthcare plan. </w:t>
      </w:r>
      <w:r w:rsidR="00A86324">
        <w:t xml:space="preserve"> </w:t>
      </w:r>
      <w:r w:rsidRPr="000152DA">
        <w:t xml:space="preserve">They must carry out any action they have agreed to as part of its implementation </w:t>
      </w:r>
      <w:proofErr w:type="gramStart"/>
      <w:r w:rsidRPr="000152DA">
        <w:t>e.g.</w:t>
      </w:r>
      <w:proofErr w:type="gramEnd"/>
      <w:r w:rsidRPr="000152DA">
        <w:t xml:space="preserve"> provide medicines (in date) and equipment and ensure they or another nominated adult are contactable at all times. </w:t>
      </w:r>
    </w:p>
    <w:p w14:paraId="5820A199" w14:textId="77777777" w:rsidR="00430AFF" w:rsidRPr="000152DA" w:rsidRDefault="00341512">
      <w:pPr>
        <w:spacing w:after="160" w:line="259" w:lineRule="auto"/>
        <w:ind w:left="0" w:firstLine="0"/>
      </w:pPr>
      <w:r w:rsidRPr="000152DA">
        <w:rPr>
          <w:b/>
        </w:rPr>
        <w:t xml:space="preserve"> </w:t>
      </w:r>
    </w:p>
    <w:p w14:paraId="76E459C6" w14:textId="77777777" w:rsidR="00430AFF" w:rsidRPr="000152DA" w:rsidRDefault="00341512">
      <w:pPr>
        <w:pStyle w:val="Heading1"/>
        <w:spacing w:after="160"/>
        <w:ind w:left="-5"/>
      </w:pPr>
      <w:r w:rsidRPr="000152DA">
        <w:t>Individual healthcare plans</w:t>
      </w:r>
      <w:r w:rsidRPr="000152DA">
        <w:rPr>
          <w:b w:val="0"/>
        </w:rPr>
        <w:t xml:space="preserve"> </w:t>
      </w:r>
    </w:p>
    <w:p w14:paraId="3154F00D" w14:textId="63C5CE60" w:rsidR="00430AFF" w:rsidRPr="000152DA" w:rsidRDefault="00341512">
      <w:pPr>
        <w:spacing w:after="172"/>
        <w:ind w:left="10"/>
      </w:pPr>
      <w:r w:rsidRPr="000152DA">
        <w:t>Head</w:t>
      </w:r>
      <w:r w:rsidR="00A86324">
        <w:t>t</w:t>
      </w:r>
      <w:r w:rsidRPr="000152DA">
        <w:t>eachers have overall responsibility for the development of individual healthcare plans.</w:t>
      </w:r>
      <w:r w:rsidR="00A86324">
        <w:t xml:space="preserve">  </w:t>
      </w:r>
      <w:r w:rsidRPr="000152DA">
        <w:t>Individual healthcare plans help to ensure that we effectively support pupils with medical conditions.</w:t>
      </w:r>
      <w:r w:rsidR="00A86324">
        <w:t xml:space="preserve">  </w:t>
      </w:r>
      <w:r w:rsidRPr="000152DA">
        <w:t>They provide clarity about what needs to be done, when and by whom.</w:t>
      </w:r>
      <w:r w:rsidR="00A86324">
        <w:t xml:space="preserve">  </w:t>
      </w:r>
      <w:r w:rsidRPr="000152DA">
        <w:t>They capture the key information and actions that are required to support the pupil effectively.</w:t>
      </w:r>
      <w:r w:rsidR="00A86324">
        <w:t xml:space="preserve">  </w:t>
      </w:r>
      <w:r w:rsidRPr="000152DA">
        <w:t xml:space="preserve">Plans are reviewed annually or earlier if evidence is presented that the pupil’s needs have changed. </w:t>
      </w:r>
    </w:p>
    <w:p w14:paraId="2289E496" w14:textId="11DE5500" w:rsidR="00430AFF" w:rsidRPr="000152DA" w:rsidRDefault="00A86324">
      <w:pPr>
        <w:spacing w:after="169"/>
        <w:ind w:left="10"/>
      </w:pPr>
      <w:r>
        <w:br/>
      </w:r>
      <w:r w:rsidR="00341512" w:rsidRPr="000152DA">
        <w:t xml:space="preserve">Not all pupils with medical conditions will require an individual healthcare plan. </w:t>
      </w:r>
      <w:r>
        <w:t xml:space="preserve"> </w:t>
      </w:r>
      <w:r w:rsidR="00341512" w:rsidRPr="000152DA">
        <w:t xml:space="preserve">In cases where medicine, such as antibiotics, is needed for a short period of time there is no requirement for an individual healthcare plan. </w:t>
      </w:r>
      <w:r>
        <w:t xml:space="preserve"> </w:t>
      </w:r>
      <w:r w:rsidR="00341512" w:rsidRPr="000152DA">
        <w:t>Where a child has asthma, and just needs access to an inhaler, details are included on our Asthma Register and there is no individual healthcare plan.</w:t>
      </w:r>
    </w:p>
    <w:p w14:paraId="1F131B5F" w14:textId="6AC2056B" w:rsidR="00430AFF" w:rsidRPr="000152DA" w:rsidRDefault="00A86324">
      <w:pPr>
        <w:spacing w:after="171"/>
        <w:ind w:left="10"/>
      </w:pPr>
      <w:r>
        <w:br/>
      </w:r>
      <w:r w:rsidR="00341512" w:rsidRPr="000152DA">
        <w:t>Where a child has SEN but does not have a statement or EHCP, their special educational needs should be mentioned in their individual healthcare plan.</w:t>
      </w:r>
    </w:p>
    <w:p w14:paraId="3B0DCCED" w14:textId="0BDD829D" w:rsidR="00430AFF" w:rsidRPr="000152DA" w:rsidRDefault="00A86324">
      <w:pPr>
        <w:spacing w:after="169"/>
        <w:ind w:left="10"/>
      </w:pPr>
      <w:r>
        <w:br/>
      </w:r>
      <w:r w:rsidR="00341512" w:rsidRPr="000152DA">
        <w:t xml:space="preserve">Plans are drawn up in partnership between the school, parents, and a relevant healthcare professional </w:t>
      </w:r>
      <w:proofErr w:type="gramStart"/>
      <w:r w:rsidR="00341512" w:rsidRPr="000152DA">
        <w:t>e.g.</w:t>
      </w:r>
      <w:proofErr w:type="gramEnd"/>
      <w:r w:rsidR="00341512" w:rsidRPr="000152DA">
        <w:t xml:space="preserve"> school, specialist or children’s community nurse, who can best </w:t>
      </w:r>
      <w:proofErr w:type="spellStart"/>
      <w:r w:rsidR="00341512" w:rsidRPr="000152DA">
        <w:t>advise</w:t>
      </w:r>
      <w:proofErr w:type="spellEnd"/>
      <w:r w:rsidR="00341512" w:rsidRPr="000152DA">
        <w:t xml:space="preserve"> on the particular needs of the child. </w:t>
      </w:r>
      <w:r>
        <w:t xml:space="preserve"> </w:t>
      </w:r>
      <w:r w:rsidR="00341512" w:rsidRPr="000152DA">
        <w:t xml:space="preserve">See Appendix 1 for further information about the content and format of individual healthcare plans. </w:t>
      </w:r>
      <w:r>
        <w:t xml:space="preserve"> </w:t>
      </w:r>
      <w:r w:rsidR="00341512" w:rsidRPr="000152DA">
        <w:t xml:space="preserve">Pupils should also be involved whenever appropriate. </w:t>
      </w:r>
      <w:r>
        <w:t xml:space="preserve"> </w:t>
      </w:r>
      <w:r w:rsidR="00341512" w:rsidRPr="000152DA">
        <w:t xml:space="preserve">The aim is to capture the steps which a school should take to help the child manage their condition and overcome any potential barriers to getting the most from their education. </w:t>
      </w:r>
      <w:r>
        <w:t xml:space="preserve"> </w:t>
      </w:r>
      <w:r w:rsidR="00341512" w:rsidRPr="000152DA">
        <w:t>They are developed with the child’s best interests in mind and ensure that the school assesses and manages risks to the child’s education, health and social well-being and minimises disruption.</w:t>
      </w:r>
    </w:p>
    <w:p w14:paraId="1B7B6988" w14:textId="77777777" w:rsidR="00430AFF" w:rsidRPr="000152DA" w:rsidRDefault="00341512">
      <w:pPr>
        <w:spacing w:after="0" w:line="259" w:lineRule="auto"/>
        <w:ind w:left="0" w:firstLine="0"/>
      </w:pPr>
      <w:r w:rsidRPr="000152DA">
        <w:rPr>
          <w:b/>
        </w:rPr>
        <w:t xml:space="preserve"> </w:t>
      </w:r>
    </w:p>
    <w:p w14:paraId="688C3A2E" w14:textId="77777777" w:rsidR="00430AFF" w:rsidRPr="000152DA" w:rsidRDefault="00341512">
      <w:pPr>
        <w:spacing w:after="158" w:line="259" w:lineRule="auto"/>
        <w:ind w:left="0" w:firstLine="0"/>
      </w:pPr>
      <w:r w:rsidRPr="000152DA">
        <w:rPr>
          <w:b/>
        </w:rPr>
        <w:t xml:space="preserve"> </w:t>
      </w:r>
    </w:p>
    <w:p w14:paraId="66A0E441" w14:textId="4BE87077" w:rsidR="00430AFF" w:rsidRPr="000152DA" w:rsidRDefault="00A86324">
      <w:pPr>
        <w:pStyle w:val="Heading1"/>
        <w:spacing w:after="166"/>
        <w:ind w:left="-5"/>
      </w:pPr>
      <w:r>
        <w:lastRenderedPageBreak/>
        <w:br/>
      </w:r>
      <w:r w:rsidR="00341512" w:rsidRPr="000152DA">
        <w:t xml:space="preserve">Administering medicine </w:t>
      </w:r>
    </w:p>
    <w:p w14:paraId="456180E2" w14:textId="286F8877" w:rsidR="00430AFF" w:rsidRPr="000152DA" w:rsidRDefault="00341512">
      <w:pPr>
        <w:spacing w:after="169"/>
        <w:ind w:left="10"/>
      </w:pPr>
      <w:r w:rsidRPr="000152DA">
        <w:t>Medicines can be administered at school when it would be detrimental to a pupil’s health or school attendance not to do so.  In the primary phase, staff will not administer such medications and a parent or person designated by a parent must come into school to administer this.  In the</w:t>
      </w:r>
      <w:r w:rsidR="00A86324">
        <w:t xml:space="preserve"> s</w:t>
      </w:r>
      <w:r w:rsidRPr="000152DA">
        <w:t>econdary phase</w:t>
      </w:r>
      <w:r w:rsidR="00A86324">
        <w:t xml:space="preserve"> </w:t>
      </w:r>
      <w:r w:rsidRPr="000152DA">
        <w:t>the</w:t>
      </w:r>
      <w:r w:rsidR="00A86324">
        <w:t xml:space="preserve"> </w:t>
      </w:r>
      <w:r w:rsidRPr="000152DA">
        <w:t>guidance outlined in the care plan will be followed.</w:t>
      </w:r>
    </w:p>
    <w:p w14:paraId="489A2DD3" w14:textId="76E362A2" w:rsidR="00430AFF" w:rsidRPr="000152DA" w:rsidRDefault="00A86324">
      <w:pPr>
        <w:spacing w:after="169"/>
        <w:ind w:left="10"/>
      </w:pPr>
      <w:r>
        <w:br/>
      </w:r>
      <w:r w:rsidR="00341512" w:rsidRPr="000152DA">
        <w:t>With written parental permission, staff may administer medication on a class or residential trip.</w:t>
      </w:r>
    </w:p>
    <w:p w14:paraId="5DDCDBAE" w14:textId="2F967853" w:rsidR="00430AFF" w:rsidRPr="000152DA" w:rsidRDefault="00A86324">
      <w:pPr>
        <w:spacing w:after="171"/>
        <w:ind w:left="10"/>
      </w:pPr>
      <w:r>
        <w:br/>
      </w:r>
      <w:r w:rsidR="00341512" w:rsidRPr="000152DA">
        <w:t>Non-prescription medicines may not be administered except when pupils are on a residential trip and it is necessary for supervising teacher to allow a pupil to take pain killers, hay fever medication or travel sickness medicine.</w:t>
      </w:r>
      <w:r w:rsidR="00A71128">
        <w:t xml:space="preserve">  </w:t>
      </w:r>
      <w:r w:rsidR="00341512" w:rsidRPr="000152DA">
        <w:t>In these cases, medication must have been provided by the parent and a medicine form completed in advance of the residential trip.</w:t>
      </w:r>
    </w:p>
    <w:p w14:paraId="7CE48EDB" w14:textId="492CD278" w:rsidR="00430AFF" w:rsidRPr="000152DA" w:rsidRDefault="00A71128">
      <w:pPr>
        <w:spacing w:after="172"/>
        <w:ind w:left="10"/>
      </w:pPr>
      <w:r>
        <w:br/>
      </w:r>
      <w:r w:rsidR="00341512" w:rsidRPr="000152DA">
        <w:t>After discussion with parents, pupils who are competent should be encouraged to take responsibility for managing their own medicines and procedures.</w:t>
      </w:r>
      <w:r>
        <w:t xml:space="preserve">  </w:t>
      </w:r>
      <w:r w:rsidR="00341512" w:rsidRPr="000152DA">
        <w:t>Appropriate supervision is given.</w:t>
      </w:r>
      <w:r>
        <w:t xml:space="preserve">  </w:t>
      </w:r>
      <w:r w:rsidR="00341512" w:rsidRPr="000152DA">
        <w:t>Asthma inhalers are kept in the pupil’s class or on their person depending on their age.</w:t>
      </w:r>
    </w:p>
    <w:p w14:paraId="67494FEE" w14:textId="16329052" w:rsidR="00430AFF" w:rsidRPr="000152DA" w:rsidRDefault="00A71128">
      <w:pPr>
        <w:spacing w:after="171"/>
        <w:ind w:left="10"/>
      </w:pPr>
      <w:r>
        <w:br/>
      </w:r>
      <w:r w:rsidR="00341512" w:rsidRPr="000152DA">
        <w:t xml:space="preserve">If it is not appropriate for a pupil to self-manage, then relevant staff – those named on the Individual Healthcare Plan or medicine form </w:t>
      </w:r>
      <w:r>
        <w:t>–</w:t>
      </w:r>
      <w:r w:rsidR="00341512" w:rsidRPr="000152DA">
        <w:t xml:space="preserve"> help</w:t>
      </w:r>
      <w:r>
        <w:t xml:space="preserve"> </w:t>
      </w:r>
      <w:r w:rsidR="00341512" w:rsidRPr="000152DA">
        <w:t>to administer medicines and manage procedures for them.</w:t>
      </w:r>
      <w:r>
        <w:t xml:space="preserve">  </w:t>
      </w:r>
      <w:r w:rsidR="00341512" w:rsidRPr="000152DA">
        <w:t>Staff administering medicines do so in accordance with the prescriber’s instructions.</w:t>
      </w:r>
      <w:r>
        <w:t xml:space="preserve">  </w:t>
      </w:r>
      <w:r w:rsidR="00341512" w:rsidRPr="000152DA">
        <w:t>We keep a record of all medicines administered to individual pupils, stating what, how and how much was administered, when and by whom.</w:t>
      </w:r>
      <w:r>
        <w:t xml:space="preserve">  </w:t>
      </w:r>
      <w:r w:rsidR="00341512" w:rsidRPr="000152DA">
        <w:t>Any side effects of the medication to be administered at school are noted.</w:t>
      </w:r>
    </w:p>
    <w:p w14:paraId="028C5EB7" w14:textId="61137D26" w:rsidR="00430AFF" w:rsidRPr="000152DA" w:rsidRDefault="00A71128">
      <w:pPr>
        <w:spacing w:after="204"/>
        <w:ind w:left="10"/>
      </w:pPr>
      <w:r>
        <w:br/>
      </w:r>
      <w:r w:rsidR="00341512" w:rsidRPr="000152DA">
        <w:t>All medicines are stored safely, along with Individual Care Plans, in a fridge or in a designated place in the pupil’s classroom.</w:t>
      </w:r>
      <w:r>
        <w:t xml:space="preserve">  </w:t>
      </w:r>
      <w:r w:rsidR="00341512" w:rsidRPr="000152DA">
        <w:t>Pupils know that they must ask for access to medicines.</w:t>
      </w:r>
      <w:r>
        <w:t xml:space="preserve">  </w:t>
      </w:r>
      <w:r w:rsidR="00341512" w:rsidRPr="000152DA">
        <w:t>Devices such as asthma inhalers, blood glucose testing meters and adrenaline pens are always readily available to pupils and not locked away.</w:t>
      </w:r>
    </w:p>
    <w:p w14:paraId="5E1A529E" w14:textId="3BF106A4" w:rsidR="00430AFF" w:rsidRPr="000152DA" w:rsidRDefault="00A71128">
      <w:pPr>
        <w:spacing w:after="169"/>
        <w:ind w:left="10"/>
      </w:pPr>
      <w:r>
        <w:br/>
      </w:r>
      <w:r w:rsidR="00341512" w:rsidRPr="000152DA">
        <w:t>Controlled drugs that have been prescribed for a pupil are securely stored in a non-portable container and only named staff should have access.</w:t>
      </w:r>
      <w:r>
        <w:t xml:space="preserve">  </w:t>
      </w:r>
      <w:r w:rsidR="00341512" w:rsidRPr="000152DA">
        <w:t>Staff may administer a controlled drug to the pupil for whom it has been prescribed.</w:t>
      </w:r>
      <w:r>
        <w:t xml:space="preserve">  </w:t>
      </w:r>
      <w:r w:rsidR="00341512" w:rsidRPr="000152DA">
        <w:t>Controlled drugs are accessible in an emergency.</w:t>
      </w:r>
      <w:r>
        <w:t xml:space="preserve">  </w:t>
      </w:r>
      <w:r w:rsidR="00341512" w:rsidRPr="000152DA">
        <w:t>A record is kept of any doses used and the amount of the controlled drug held in school.</w:t>
      </w:r>
    </w:p>
    <w:p w14:paraId="32E063D3" w14:textId="3E6B08EB" w:rsidR="00430AFF" w:rsidRPr="000152DA" w:rsidRDefault="00A71128">
      <w:pPr>
        <w:spacing w:after="169"/>
        <w:ind w:left="10"/>
      </w:pPr>
      <w:r>
        <w:br/>
      </w:r>
      <w:r w:rsidR="00341512" w:rsidRPr="000152DA">
        <w:t>When no longer required, medicines are returned to the parent to arrange for safe disposal.</w:t>
      </w:r>
      <w:r>
        <w:t xml:space="preserve">  </w:t>
      </w:r>
      <w:r w:rsidR="00341512" w:rsidRPr="000152DA">
        <w:t>Sharps boxes are used for the disposal of needles and other sharps.</w:t>
      </w:r>
      <w:r>
        <w:t xml:space="preserve">  </w:t>
      </w:r>
      <w:r w:rsidR="00341512" w:rsidRPr="000152DA">
        <w:t>These will be taken home.</w:t>
      </w:r>
    </w:p>
    <w:p w14:paraId="656259C3" w14:textId="77777777" w:rsidR="00430AFF" w:rsidRPr="000152DA" w:rsidRDefault="00341512">
      <w:pPr>
        <w:spacing w:after="0" w:line="259" w:lineRule="auto"/>
        <w:ind w:left="0" w:firstLine="0"/>
      </w:pPr>
      <w:r w:rsidRPr="000152DA">
        <w:rPr>
          <w:b/>
        </w:rPr>
        <w:t xml:space="preserve"> </w:t>
      </w:r>
    </w:p>
    <w:p w14:paraId="091A6BF4" w14:textId="2AB72A0B" w:rsidR="00430AFF" w:rsidRPr="000152DA" w:rsidRDefault="00341512">
      <w:pPr>
        <w:pStyle w:val="Heading1"/>
        <w:spacing w:after="177"/>
        <w:ind w:left="-5"/>
      </w:pPr>
      <w:r w:rsidRPr="000152DA">
        <w:t>Additional</w:t>
      </w:r>
      <w:r w:rsidR="00A71128">
        <w:t xml:space="preserve"> s</w:t>
      </w:r>
      <w:r w:rsidRPr="000152DA">
        <w:t xml:space="preserve">upport for children with healthcare needs who cannot attend school </w:t>
      </w:r>
    </w:p>
    <w:p w14:paraId="55AC2883" w14:textId="26A2F107" w:rsidR="00430AFF" w:rsidRPr="000152DA" w:rsidRDefault="00341512">
      <w:pPr>
        <w:spacing w:after="182"/>
        <w:ind w:left="10"/>
      </w:pPr>
      <w:r w:rsidRPr="000152DA">
        <w:t>In line with Section 19 of the Education Act 1996 the school have a duty to: “make arrangements for the provision of suitable education at school or otherwise than at school for those pupils of compulsory school age who, by reason of illness, or otherwise, may not for any period receive suitable education unless such arrangements are made for them”</w:t>
      </w:r>
      <w:r w:rsidR="00A71128">
        <w:t xml:space="preserve">.  </w:t>
      </w:r>
      <w:r w:rsidRPr="000152DA">
        <w:t xml:space="preserve">This applies to children and young people: </w:t>
      </w:r>
    </w:p>
    <w:p w14:paraId="489AFE42" w14:textId="77777777" w:rsidR="00430AFF" w:rsidRPr="000152DA" w:rsidRDefault="00341512" w:rsidP="00A71128">
      <w:pPr>
        <w:pStyle w:val="ListParagraph"/>
        <w:numPr>
          <w:ilvl w:val="0"/>
          <w:numId w:val="21"/>
        </w:numPr>
      </w:pPr>
      <w:r w:rsidRPr="000152DA">
        <w:t xml:space="preserve">who are of statutory school age </w:t>
      </w:r>
      <w:proofErr w:type="gramStart"/>
      <w:r w:rsidRPr="000152DA">
        <w:t>and</w:t>
      </w:r>
      <w:proofErr w:type="gramEnd"/>
      <w:r w:rsidRPr="000152DA">
        <w:t xml:space="preserve"> </w:t>
      </w:r>
    </w:p>
    <w:p w14:paraId="7D190D8E" w14:textId="77777777" w:rsidR="00430AFF" w:rsidRPr="000152DA" w:rsidRDefault="00341512" w:rsidP="00A71128">
      <w:pPr>
        <w:pStyle w:val="ListParagraph"/>
        <w:numPr>
          <w:ilvl w:val="0"/>
          <w:numId w:val="21"/>
        </w:numPr>
        <w:spacing w:after="36"/>
      </w:pPr>
      <w:r w:rsidRPr="000152DA">
        <w:t xml:space="preserve">who are permanently resident in Swindon (including children who attend schools outside the borough) </w:t>
      </w:r>
      <w:proofErr w:type="gramStart"/>
      <w:r w:rsidRPr="000152DA">
        <w:t>and</w:t>
      </w:r>
      <w:proofErr w:type="gramEnd"/>
      <w:r w:rsidRPr="000152DA">
        <w:t xml:space="preserve"> </w:t>
      </w:r>
    </w:p>
    <w:p w14:paraId="4529E9C9" w14:textId="77777777" w:rsidR="00430AFF" w:rsidRPr="000152DA" w:rsidRDefault="00341512" w:rsidP="00A71128">
      <w:pPr>
        <w:pStyle w:val="ListParagraph"/>
        <w:numPr>
          <w:ilvl w:val="0"/>
          <w:numId w:val="21"/>
        </w:numPr>
        <w:spacing w:after="40"/>
      </w:pPr>
      <w:r w:rsidRPr="000152DA">
        <w:lastRenderedPageBreak/>
        <w:t xml:space="preserve">who are not in school for 15 days or more, whether consecutive or cumulative due to ill health </w:t>
      </w:r>
      <w:proofErr w:type="gramStart"/>
      <w:r w:rsidRPr="000152DA">
        <w:t>and</w:t>
      </w:r>
      <w:proofErr w:type="gramEnd"/>
      <w:r w:rsidRPr="000152DA">
        <w:t xml:space="preserve"> </w:t>
      </w:r>
    </w:p>
    <w:p w14:paraId="73FA9EC1" w14:textId="77777777" w:rsidR="00430AFF" w:rsidRPr="000152DA" w:rsidRDefault="00341512" w:rsidP="00A71128">
      <w:pPr>
        <w:pStyle w:val="ListParagraph"/>
        <w:numPr>
          <w:ilvl w:val="0"/>
          <w:numId w:val="21"/>
        </w:numPr>
        <w:spacing w:after="40"/>
      </w:pPr>
      <w:r w:rsidRPr="000152DA">
        <w:t xml:space="preserve">where the health need and necessity for absence has been validated as necessary by a medical doctor and </w:t>
      </w:r>
    </w:p>
    <w:p w14:paraId="70A9510A" w14:textId="5998462F" w:rsidR="00430AFF" w:rsidRPr="000152DA" w:rsidRDefault="00341512" w:rsidP="00A71128">
      <w:pPr>
        <w:pStyle w:val="ListParagraph"/>
        <w:numPr>
          <w:ilvl w:val="0"/>
          <w:numId w:val="21"/>
        </w:numPr>
        <w:spacing w:after="190"/>
      </w:pPr>
      <w:r w:rsidRPr="000152DA">
        <w:t>will not receive a suitable full-time education unless the school makes arrangements for this</w:t>
      </w:r>
      <w:r w:rsidR="00A71128">
        <w:t>.</w:t>
      </w:r>
      <w:r w:rsidRPr="000152DA">
        <w:t xml:space="preserve"> </w:t>
      </w:r>
    </w:p>
    <w:p w14:paraId="2A96E173" w14:textId="77777777" w:rsidR="00430AFF" w:rsidRPr="000152DA" w:rsidRDefault="00341512">
      <w:pPr>
        <w:spacing w:after="0" w:line="259" w:lineRule="auto"/>
        <w:ind w:left="0" w:firstLine="0"/>
      </w:pPr>
      <w:r w:rsidRPr="000152DA">
        <w:t xml:space="preserve"> </w:t>
      </w:r>
    </w:p>
    <w:p w14:paraId="7953B325" w14:textId="3E25A7D4" w:rsidR="00430AFF" w:rsidRPr="000152DA" w:rsidRDefault="00341512">
      <w:pPr>
        <w:spacing w:after="171"/>
        <w:ind w:left="10"/>
      </w:pPr>
      <w:r w:rsidRPr="000152DA">
        <w:t>Health problems include physical illnesses, injuries and clinically defined mental health problems.</w:t>
      </w:r>
      <w:r w:rsidR="00A71128">
        <w:t xml:space="preserve">  </w:t>
      </w:r>
      <w:r w:rsidRPr="000152DA">
        <w:t>Suitable medical evidence will be required.</w:t>
      </w:r>
      <w:r w:rsidR="00A71128">
        <w:t xml:space="preserve">  </w:t>
      </w:r>
      <w:r w:rsidRPr="000152DA">
        <w:t>This would include details of the health problem, how long the condition is expected to last and the likely outcome, and a treatment plan.</w:t>
      </w:r>
      <w:r w:rsidR="00A71128">
        <w:t xml:space="preserve">  </w:t>
      </w:r>
      <w:r w:rsidRPr="000152DA">
        <w:t>This must be provided by a suitable medical professional, normally a hospital consultant.</w:t>
      </w:r>
      <w:r w:rsidR="00A71128">
        <w:t xml:space="preserve">  </w:t>
      </w:r>
      <w:r w:rsidRPr="000152DA">
        <w:t>However, where specific medical evidence is not available quickly, the school will liaise with other medical professionals (</w:t>
      </w:r>
      <w:proofErr w:type="spellStart"/>
      <w:proofErr w:type="gramStart"/>
      <w:r w:rsidRPr="000152DA">
        <w:t>eg</w:t>
      </w:r>
      <w:proofErr w:type="spellEnd"/>
      <w:proofErr w:type="gramEnd"/>
      <w:r w:rsidRPr="000152DA">
        <w:t xml:space="preserve"> the child's GP), so that provision of education is not delayed.</w:t>
      </w:r>
    </w:p>
    <w:p w14:paraId="1B0C7F64" w14:textId="4967971A" w:rsidR="00430AFF" w:rsidRPr="000152DA" w:rsidRDefault="00A71128">
      <w:pPr>
        <w:spacing w:after="169"/>
        <w:ind w:left="10"/>
      </w:pPr>
      <w:r>
        <w:br/>
      </w:r>
      <w:r w:rsidR="00341512" w:rsidRPr="000152DA">
        <w:t>This duty applies to pupils at schools of all types (maintained schools, Academies, Free schools, special schools, independent schools).</w:t>
      </w:r>
    </w:p>
    <w:p w14:paraId="497FD700" w14:textId="11DA3AB5" w:rsidR="00430AFF" w:rsidRPr="000152DA" w:rsidRDefault="00A71128">
      <w:pPr>
        <w:spacing w:after="169"/>
        <w:ind w:left="10"/>
      </w:pPr>
      <w:r>
        <w:br/>
      </w:r>
      <w:r w:rsidR="00341512" w:rsidRPr="000152DA">
        <w:t>Arrangements for alternative education will not normally be made for children and young people below or above compulsory school age.</w:t>
      </w:r>
      <w:r>
        <w:t xml:space="preserve">  </w:t>
      </w:r>
      <w:r w:rsidR="00341512" w:rsidRPr="000152DA">
        <w:t>Arrangements for alternative provision will be made as soon as it is known that a child has not attended school for 15 days for health reasons or as soon as it is clear that a health-related absence from school will be 15 days or longer, verified by a medical doctor.</w:t>
      </w:r>
      <w:r>
        <w:t xml:space="preserve">  </w:t>
      </w:r>
      <w:r w:rsidR="00341512" w:rsidRPr="000152DA">
        <w:t>The 15 days may be consecutive or cumulative.</w:t>
      </w:r>
      <w:r>
        <w:t xml:space="preserve">  </w:t>
      </w:r>
      <w:r w:rsidR="00341512" w:rsidRPr="000152DA">
        <w:t>The provision will commence as quickly as possible.</w:t>
      </w:r>
      <w:r>
        <w:t xml:space="preserve">  </w:t>
      </w:r>
      <w:r w:rsidR="00341512" w:rsidRPr="000152DA">
        <w:t xml:space="preserve">There may be circumstances in which suitable alternative education is already in place </w:t>
      </w:r>
      <w:proofErr w:type="gramStart"/>
      <w:r w:rsidR="00341512" w:rsidRPr="000152DA">
        <w:t>e.g.</w:t>
      </w:r>
      <w:proofErr w:type="gramEnd"/>
      <w:r w:rsidR="00341512" w:rsidRPr="000152DA">
        <w:t xml:space="preserve"> if the school has made arrangements for a pupil or the child is receiving education at a hospital school.</w:t>
      </w:r>
      <w:r>
        <w:t xml:space="preserve">  </w:t>
      </w:r>
      <w:r w:rsidR="00341512" w:rsidRPr="000152DA">
        <w:t>In such circumstances, the local authority will intervene only if it has reason to think that the education provision being made is unsuitable or insufficient.</w:t>
      </w:r>
    </w:p>
    <w:p w14:paraId="4867F344" w14:textId="77777777" w:rsidR="00430AFF" w:rsidRPr="000152DA" w:rsidRDefault="00341512">
      <w:pPr>
        <w:spacing w:after="0" w:line="259" w:lineRule="auto"/>
        <w:ind w:left="0" w:firstLine="0"/>
      </w:pPr>
      <w:r w:rsidRPr="000152DA">
        <w:rPr>
          <w:b/>
        </w:rPr>
        <w:t xml:space="preserve"> </w:t>
      </w:r>
    </w:p>
    <w:p w14:paraId="56EC507E" w14:textId="77777777" w:rsidR="00430AFF" w:rsidRPr="000152DA" w:rsidRDefault="00341512">
      <w:pPr>
        <w:pStyle w:val="Heading1"/>
        <w:spacing w:after="163"/>
        <w:ind w:left="-5"/>
      </w:pPr>
      <w:r w:rsidRPr="000152DA">
        <w:t xml:space="preserve">How to access support </w:t>
      </w:r>
    </w:p>
    <w:p w14:paraId="42D8D4FB" w14:textId="10005B63" w:rsidR="00430AFF" w:rsidRPr="000152DA" w:rsidRDefault="00341512">
      <w:pPr>
        <w:spacing w:after="169"/>
        <w:ind w:left="10"/>
      </w:pPr>
      <w:r w:rsidRPr="000152DA">
        <w:t xml:space="preserve">It will be the responsibility of the school, in partnership with the Local authority / Hospital Education Team, to provide educational support and resources to ensure the pupil is able to access a </w:t>
      </w:r>
      <w:proofErr w:type="gramStart"/>
      <w:r w:rsidRPr="000152DA">
        <w:t>full time</w:t>
      </w:r>
      <w:proofErr w:type="gramEnd"/>
      <w:r w:rsidRPr="000152DA">
        <w:t xml:space="preserve"> provision equivalent to that which would be provided to other pupils in the school.</w:t>
      </w:r>
      <w:r w:rsidR="00A71128">
        <w:t xml:space="preserve">  </w:t>
      </w:r>
      <w:r w:rsidRPr="000152DA">
        <w:t>Where a child or young person with a medical condition requires support in school, the Hospital Education Team may be able to offer additional support.</w:t>
      </w:r>
      <w:r w:rsidR="00A71128">
        <w:t xml:space="preserve">  </w:t>
      </w:r>
      <w:r w:rsidRPr="000152DA">
        <w:t>If the child or young person has an EHCP for a medical reason, support should form part of the Plan.</w:t>
      </w:r>
      <w:r w:rsidR="00A71128">
        <w:t xml:space="preserve">  </w:t>
      </w:r>
      <w:r w:rsidRPr="000152DA">
        <w:t>Funding allocated for this part of the Plan can be used to provide in house support or to fund support from Hospital Education.</w:t>
      </w:r>
      <w:r w:rsidR="00A71128">
        <w:t xml:space="preserve">  </w:t>
      </w:r>
      <w:r w:rsidRPr="000152DA">
        <w:t>Where a child or young person requires support but does not have an EHCP, the school would be expected to fund this.</w:t>
      </w:r>
      <w:r w:rsidR="00A71128">
        <w:t xml:space="preserve">  </w:t>
      </w:r>
      <w:r w:rsidRPr="000152DA">
        <w:t>The charge for this support will be reviewed regularly and latest charges can be obtained from the Hospital Education Team.</w:t>
      </w:r>
    </w:p>
    <w:p w14:paraId="136F678B" w14:textId="78BEAD91" w:rsidR="00430AFF" w:rsidRPr="000152DA" w:rsidRDefault="00A71128">
      <w:pPr>
        <w:pStyle w:val="Heading1"/>
        <w:spacing w:after="160"/>
        <w:ind w:left="-5"/>
      </w:pPr>
      <w:r>
        <w:br/>
      </w:r>
      <w:r w:rsidR="00341512" w:rsidRPr="000152DA">
        <w:t xml:space="preserve">Withdrawal of teaching </w:t>
      </w:r>
    </w:p>
    <w:p w14:paraId="33E4087A" w14:textId="2C35C53C" w:rsidR="00430AFF" w:rsidRPr="000152DA" w:rsidRDefault="00341512">
      <w:pPr>
        <w:spacing w:after="171"/>
        <w:ind w:left="10"/>
      </w:pPr>
      <w:r w:rsidRPr="000152DA">
        <w:t>If a pupil fails to attend or make themselves available for Hospital Education teaching on a regular basis without production of an appropriate medical certificate, or having a valid reason (usually medical) for absence then teaching may cease until a meeting is convened to establish a way forward.</w:t>
      </w:r>
    </w:p>
    <w:p w14:paraId="4E260703" w14:textId="586C19EB" w:rsidR="00430AFF" w:rsidRPr="000152DA" w:rsidRDefault="00310F11">
      <w:pPr>
        <w:spacing w:after="169"/>
        <w:ind w:left="10"/>
      </w:pPr>
      <w:r>
        <w:br/>
      </w:r>
      <w:r w:rsidR="00341512" w:rsidRPr="000152DA">
        <w:t>The withdrawal of teaching will also be considered if the pupil ceases to follow a therapeutic programme recommended by any other agency as part of a rehabilitation and reintegration package.</w:t>
      </w:r>
      <w:r>
        <w:t xml:space="preserve">  </w:t>
      </w:r>
      <w:r w:rsidR="00341512" w:rsidRPr="000152DA">
        <w:t xml:space="preserve">Isolated teaching sessions do not in themselves support a programme of reintegration, nor can they give sufficient confidence to ensure a successful return to school. </w:t>
      </w:r>
    </w:p>
    <w:p w14:paraId="23E7DE00" w14:textId="462B1FEB" w:rsidR="00430AFF" w:rsidRPr="000152DA" w:rsidRDefault="00341512">
      <w:pPr>
        <w:spacing w:after="0" w:line="259" w:lineRule="auto"/>
        <w:ind w:left="0" w:firstLine="0"/>
      </w:pPr>
      <w:r w:rsidRPr="000152DA">
        <w:rPr>
          <w:b/>
        </w:rPr>
        <w:lastRenderedPageBreak/>
        <w:t xml:space="preserve"> </w:t>
      </w:r>
      <w:r w:rsidR="00310F11">
        <w:rPr>
          <w:b/>
        </w:rPr>
        <w:br/>
      </w:r>
    </w:p>
    <w:p w14:paraId="113C6CA9" w14:textId="77777777" w:rsidR="00430AFF" w:rsidRPr="000152DA" w:rsidRDefault="00341512">
      <w:pPr>
        <w:pStyle w:val="Heading1"/>
        <w:spacing w:after="158"/>
        <w:ind w:left="-5"/>
      </w:pPr>
      <w:r w:rsidRPr="000152DA">
        <w:t xml:space="preserve">Ensuring successful reintegration into mainstream school </w:t>
      </w:r>
    </w:p>
    <w:p w14:paraId="56214DE2" w14:textId="7F744226" w:rsidR="00430AFF" w:rsidRPr="000152DA" w:rsidRDefault="00341512">
      <w:pPr>
        <w:spacing w:after="171"/>
        <w:ind w:left="10"/>
      </w:pPr>
      <w:r w:rsidRPr="000152DA">
        <w:t>Returning to school after a period of illness can be an emotional hurdle for a child or young person.</w:t>
      </w:r>
    </w:p>
    <w:p w14:paraId="16207EE5" w14:textId="31CC7DC8" w:rsidR="00430AFF" w:rsidRPr="000152DA" w:rsidRDefault="00310F11" w:rsidP="00310F11">
      <w:pPr>
        <w:spacing w:after="169"/>
        <w:ind w:left="10"/>
      </w:pPr>
      <w:r>
        <w:br/>
      </w:r>
      <w:r w:rsidR="00341512" w:rsidRPr="000152DA">
        <w:t>Friendships can be damaged by a long absence and peer group contact during an absence, for example cards, letters, invitations to school events, are as important as formal contact.</w:t>
      </w:r>
      <w:r>
        <w:t xml:space="preserve">  </w:t>
      </w:r>
      <w:r w:rsidR="00341512" w:rsidRPr="000152DA">
        <w:t>The home</w:t>
      </w:r>
      <w:r>
        <w:t xml:space="preserve"> s</w:t>
      </w:r>
      <w:r w:rsidR="00341512" w:rsidRPr="000152DA">
        <w:t>chool needs to develop a welcoming environment and encourage pupils and staff to be as positive and proactive as possible during the transition period.</w:t>
      </w:r>
      <w:r>
        <w:t xml:space="preserve">  </w:t>
      </w:r>
      <w:r w:rsidR="00341512" w:rsidRPr="000152DA">
        <w:t>Consultation with the pupil and parents and key staff about concerns, medical issues, timing and pace of return is important.</w:t>
      </w:r>
      <w:r>
        <w:t xml:space="preserve">  </w:t>
      </w:r>
      <w:r w:rsidR="00341512" w:rsidRPr="000152DA">
        <w:t>If a pupil can attend school part time this is preferable to teaching at home and usually enables speedier and more successful reintegration and monitoring of the pupil’s needs.</w:t>
      </w:r>
    </w:p>
    <w:p w14:paraId="77B0CFC2" w14:textId="2CC383E2" w:rsidR="00430AFF" w:rsidRPr="000152DA" w:rsidRDefault="00310F11">
      <w:pPr>
        <w:spacing w:after="184"/>
        <w:ind w:left="10"/>
      </w:pPr>
      <w:r>
        <w:br/>
      </w:r>
      <w:r w:rsidR="00341512" w:rsidRPr="000152DA">
        <w:t>Strategies for successful reintegration will be a key element of the pupil’s return.</w:t>
      </w:r>
      <w:r>
        <w:t xml:space="preserve">  </w:t>
      </w:r>
      <w:r w:rsidR="00341512" w:rsidRPr="000152DA">
        <w:t xml:space="preserve">The reintegration strategy should include: </w:t>
      </w:r>
    </w:p>
    <w:p w14:paraId="551F4AFF" w14:textId="77777777" w:rsidR="00430AFF" w:rsidRPr="000152DA" w:rsidRDefault="00341512" w:rsidP="00310F11">
      <w:pPr>
        <w:pStyle w:val="ListParagraph"/>
        <w:numPr>
          <w:ilvl w:val="0"/>
          <w:numId w:val="22"/>
        </w:numPr>
      </w:pPr>
      <w:r w:rsidRPr="000152DA">
        <w:t xml:space="preserve">Date for planned reintegration once known. </w:t>
      </w:r>
    </w:p>
    <w:p w14:paraId="2C8D0CDA" w14:textId="299F71CD" w:rsidR="00430AFF" w:rsidRPr="000152DA" w:rsidRDefault="00341512" w:rsidP="00310F11">
      <w:pPr>
        <w:pStyle w:val="ListParagraph"/>
        <w:numPr>
          <w:ilvl w:val="0"/>
          <w:numId w:val="22"/>
        </w:numPr>
      </w:pPr>
      <w:r w:rsidRPr="000152DA">
        <w:t>Details of regular meetings to discuss reintegration</w:t>
      </w:r>
      <w:r w:rsidR="00310F11">
        <w:t>.</w:t>
      </w:r>
    </w:p>
    <w:p w14:paraId="3A32D678" w14:textId="5349247F" w:rsidR="00430AFF" w:rsidRPr="000152DA" w:rsidRDefault="00341512" w:rsidP="00310F11">
      <w:pPr>
        <w:pStyle w:val="ListParagraph"/>
        <w:numPr>
          <w:ilvl w:val="0"/>
          <w:numId w:val="22"/>
        </w:numPr>
      </w:pPr>
      <w:r w:rsidRPr="000152DA">
        <w:t>Clearly stated responsibilities and rights of all those involved</w:t>
      </w:r>
      <w:r w:rsidR="00310F11">
        <w:t>.</w:t>
      </w:r>
      <w:r w:rsidRPr="000152DA">
        <w:t xml:space="preserve"> </w:t>
      </w:r>
    </w:p>
    <w:p w14:paraId="4B5A9A2D" w14:textId="5507F163" w:rsidR="00430AFF" w:rsidRPr="000152DA" w:rsidRDefault="00341512" w:rsidP="00310F11">
      <w:pPr>
        <w:pStyle w:val="ListParagraph"/>
        <w:numPr>
          <w:ilvl w:val="0"/>
          <w:numId w:val="22"/>
        </w:numPr>
        <w:spacing w:after="37"/>
      </w:pPr>
      <w:r w:rsidRPr="000152DA">
        <w:t>Details of social contacts including the involvement of peers and mentors during the transition period</w:t>
      </w:r>
      <w:r w:rsidR="00310F11">
        <w:t>.</w:t>
      </w:r>
    </w:p>
    <w:p w14:paraId="6DD98F5B" w14:textId="4B2A63ED" w:rsidR="00430AFF" w:rsidRPr="000152DA" w:rsidRDefault="00341512" w:rsidP="00310F11">
      <w:pPr>
        <w:pStyle w:val="ListParagraph"/>
        <w:numPr>
          <w:ilvl w:val="0"/>
          <w:numId w:val="22"/>
        </w:numPr>
      </w:pPr>
      <w:r w:rsidRPr="000152DA">
        <w:t>A programme of small goals leading up to reintegration</w:t>
      </w:r>
      <w:r w:rsidR="00310F11">
        <w:t>.</w:t>
      </w:r>
      <w:r w:rsidRPr="000152DA">
        <w:t xml:space="preserve"> </w:t>
      </w:r>
    </w:p>
    <w:p w14:paraId="4E5D7C2F" w14:textId="3E978EE2" w:rsidR="00430AFF" w:rsidRPr="000152DA" w:rsidRDefault="00341512" w:rsidP="00310F11">
      <w:pPr>
        <w:pStyle w:val="ListParagraph"/>
        <w:numPr>
          <w:ilvl w:val="0"/>
          <w:numId w:val="22"/>
        </w:numPr>
        <w:spacing w:after="188"/>
      </w:pPr>
      <w:r w:rsidRPr="000152DA">
        <w:t>Follow up procedures</w:t>
      </w:r>
      <w:r w:rsidR="00310F11">
        <w:t>.</w:t>
      </w:r>
      <w:r w:rsidR="00310F11">
        <w:br/>
      </w:r>
    </w:p>
    <w:p w14:paraId="73720717" w14:textId="77777777" w:rsidR="00430AFF" w:rsidRPr="000152DA" w:rsidRDefault="00341512">
      <w:pPr>
        <w:pStyle w:val="Heading1"/>
        <w:spacing w:after="189"/>
        <w:ind w:left="-5"/>
      </w:pPr>
      <w:r w:rsidRPr="000152DA">
        <w:t xml:space="preserve">Pupils not on roll with a school </w:t>
      </w:r>
    </w:p>
    <w:p w14:paraId="7886EC65" w14:textId="66446B05" w:rsidR="00430AFF" w:rsidRPr="000152DA" w:rsidRDefault="00341512">
      <w:pPr>
        <w:spacing w:after="169"/>
        <w:ind w:left="10"/>
      </w:pPr>
      <w:r w:rsidRPr="000152DA">
        <w:t>The Hospital Education team works closely with a young person’s school to ensure continuity of education.</w:t>
      </w:r>
      <w:r w:rsidR="00C22A93">
        <w:t xml:space="preserve">  </w:t>
      </w:r>
      <w:r w:rsidRPr="000152DA">
        <w:t>In circumstances where a pupil is not on roll with a school, their</w:t>
      </w:r>
      <w:r w:rsidR="00C22A93">
        <w:t xml:space="preserve"> p</w:t>
      </w:r>
      <w:r w:rsidRPr="000152DA">
        <w:t>arent</w:t>
      </w:r>
      <w:r w:rsidR="00C22A93">
        <w:t xml:space="preserve"> </w:t>
      </w:r>
      <w:r w:rsidRPr="000152DA">
        <w:t>/</w:t>
      </w:r>
      <w:r w:rsidR="00C22A93">
        <w:t xml:space="preserve"> c</w:t>
      </w:r>
      <w:r w:rsidRPr="000152DA">
        <w:t xml:space="preserve">arer should contact the Head of Hospital Education directly for advice.  </w:t>
      </w:r>
    </w:p>
    <w:p w14:paraId="6B27E662" w14:textId="77777777" w:rsidR="00430AFF" w:rsidRPr="000152DA" w:rsidRDefault="00341512">
      <w:pPr>
        <w:spacing w:after="0" w:line="259" w:lineRule="auto"/>
        <w:ind w:left="0" w:firstLine="0"/>
      </w:pPr>
      <w:r w:rsidRPr="000152DA">
        <w:rPr>
          <w:b/>
        </w:rPr>
        <w:t xml:space="preserve"> </w:t>
      </w:r>
    </w:p>
    <w:p w14:paraId="74BE3C01" w14:textId="77777777" w:rsidR="00430AFF" w:rsidRPr="000152DA" w:rsidRDefault="00341512">
      <w:pPr>
        <w:pStyle w:val="Heading1"/>
        <w:spacing w:after="160"/>
        <w:ind w:left="-5"/>
      </w:pPr>
      <w:r w:rsidRPr="000152DA">
        <w:t xml:space="preserve">The Education Welfare Service </w:t>
      </w:r>
    </w:p>
    <w:p w14:paraId="4110DCB0" w14:textId="1A79B981" w:rsidR="00430AFF" w:rsidRPr="000152DA" w:rsidRDefault="00341512">
      <w:pPr>
        <w:ind w:left="10"/>
      </w:pPr>
      <w:r w:rsidRPr="000152DA">
        <w:t>Education Welfare Officers (EWOs) play a key role in resolving attendance issues, importantly that of identification of attendance problems related to medical issues.</w:t>
      </w:r>
      <w:r w:rsidR="00C22A93">
        <w:t xml:space="preserve">  </w:t>
      </w:r>
      <w:r w:rsidRPr="000152DA">
        <w:t xml:space="preserve">Where the EWO feels the needs of a pupil with medical needs are not being met, they may work with the school to carry out an assessment of need. </w:t>
      </w:r>
    </w:p>
    <w:p w14:paraId="3EEF1C30" w14:textId="4ACE3CF7" w:rsidR="00430AFF" w:rsidRPr="000152DA" w:rsidRDefault="00C22A93">
      <w:pPr>
        <w:spacing w:after="0" w:line="259" w:lineRule="auto"/>
        <w:ind w:left="0" w:firstLine="0"/>
      </w:pPr>
      <w:r>
        <w:rPr>
          <w:b/>
        </w:rPr>
        <w:br/>
      </w:r>
      <w:r w:rsidR="00341512" w:rsidRPr="000152DA">
        <w:rPr>
          <w:b/>
        </w:rPr>
        <w:t xml:space="preserve"> </w:t>
      </w:r>
    </w:p>
    <w:p w14:paraId="76192584" w14:textId="77777777" w:rsidR="00430AFF" w:rsidRPr="000152DA" w:rsidRDefault="00341512">
      <w:pPr>
        <w:pStyle w:val="Heading1"/>
        <w:spacing w:after="173"/>
        <w:ind w:left="-5"/>
      </w:pPr>
      <w:r w:rsidRPr="000152DA">
        <w:t xml:space="preserve">Other issues for consideration </w:t>
      </w:r>
    </w:p>
    <w:p w14:paraId="3DC12F1E" w14:textId="2BDD0E46" w:rsidR="00430AFF" w:rsidRPr="000152DA" w:rsidRDefault="00341512" w:rsidP="00C22A93">
      <w:pPr>
        <w:pStyle w:val="ListParagraph"/>
        <w:numPr>
          <w:ilvl w:val="0"/>
          <w:numId w:val="23"/>
        </w:numPr>
        <w:spacing w:after="31"/>
        <w:ind w:right="-3"/>
      </w:pPr>
      <w:r w:rsidRPr="000152DA">
        <w:t>Schools may consider purchasing a defibrillator as part of their first aid equipment</w:t>
      </w:r>
      <w:r w:rsidR="00C22A93">
        <w:t>.</w:t>
      </w:r>
    </w:p>
    <w:p w14:paraId="59E0865E" w14:textId="77777777" w:rsidR="009552D1" w:rsidRDefault="00341512" w:rsidP="00C22A93">
      <w:pPr>
        <w:pStyle w:val="ListParagraph"/>
        <w:numPr>
          <w:ilvl w:val="0"/>
          <w:numId w:val="23"/>
        </w:numPr>
        <w:spacing w:after="209" w:line="267" w:lineRule="auto"/>
        <w:ind w:right="-3"/>
      </w:pPr>
      <w:r w:rsidRPr="000152DA">
        <w:t>Local Advisory Boards</w:t>
      </w:r>
      <w:r w:rsidR="00C22A93">
        <w:t xml:space="preserve"> (LABs)</w:t>
      </w:r>
      <w:r w:rsidRPr="000152DA">
        <w:t xml:space="preserve"> should ensure that the school’s policy is explicit about what practice is not acceptable.</w:t>
      </w:r>
      <w:r w:rsidR="009552D1">
        <w:t xml:space="preserve">  </w:t>
      </w:r>
      <w:r w:rsidRPr="000152DA">
        <w:t>Although school staff should use their discretion and judge each case on its merits with reference to the pupil’s individual healthcare plan, it is not generally acceptable practice to:</w:t>
      </w:r>
    </w:p>
    <w:p w14:paraId="4247FD99" w14:textId="48A92D3F" w:rsidR="009552D1" w:rsidRDefault="00341512" w:rsidP="009552D1">
      <w:pPr>
        <w:pStyle w:val="ListParagraph"/>
        <w:spacing w:after="209" w:line="267" w:lineRule="auto"/>
        <w:ind w:left="1440" w:right="-3" w:firstLine="68"/>
      </w:pPr>
      <w:r w:rsidRPr="000152DA">
        <w:t xml:space="preserve">– prevent pupils from easily accessing their inhalers and medication and </w:t>
      </w:r>
      <w:r w:rsidR="009552D1">
        <w:t xml:space="preserve">  </w:t>
      </w:r>
      <w:r w:rsidR="009552D1">
        <w:br/>
        <w:t xml:space="preserve">    </w:t>
      </w:r>
      <w:r w:rsidRPr="000152DA">
        <w:t xml:space="preserve">administering their medication when and where necessary; </w:t>
      </w:r>
    </w:p>
    <w:p w14:paraId="133AB50B" w14:textId="77777777" w:rsidR="009552D1" w:rsidRDefault="009552D1" w:rsidP="009552D1">
      <w:pPr>
        <w:pStyle w:val="ListParagraph"/>
        <w:spacing w:after="209" w:line="267" w:lineRule="auto"/>
        <w:ind w:left="1073" w:right="-3" w:firstLine="0"/>
      </w:pPr>
      <w:r>
        <w:t xml:space="preserve">       </w:t>
      </w:r>
      <w:r w:rsidR="00341512" w:rsidRPr="000152DA">
        <w:t>–</w:t>
      </w:r>
      <w:r>
        <w:t xml:space="preserve"> </w:t>
      </w:r>
      <w:r w:rsidR="00341512" w:rsidRPr="000152DA">
        <w:t xml:space="preserve">assume that every pupil with the same condition requires the same treatment; </w:t>
      </w:r>
    </w:p>
    <w:p w14:paraId="3739569C" w14:textId="1B5941FB" w:rsidR="00430AFF" w:rsidRDefault="009552D1" w:rsidP="009552D1">
      <w:pPr>
        <w:pStyle w:val="ListParagraph"/>
        <w:spacing w:after="209" w:line="267" w:lineRule="auto"/>
        <w:ind w:left="1073" w:right="-3" w:firstLine="0"/>
      </w:pPr>
      <w:r>
        <w:t xml:space="preserve">       </w:t>
      </w:r>
      <w:r w:rsidR="00341512" w:rsidRPr="000152DA">
        <w:t xml:space="preserve">– ignore the views of the pupil or their parents; or ignore medical evidence or </w:t>
      </w:r>
      <w:r w:rsidR="001D32DA">
        <w:br/>
        <w:t xml:space="preserve">          </w:t>
      </w:r>
      <w:r w:rsidR="00341512" w:rsidRPr="000152DA">
        <w:t>opinion</w:t>
      </w:r>
      <w:r w:rsidR="001D32DA">
        <w:t xml:space="preserve"> </w:t>
      </w:r>
      <w:r w:rsidR="00341512" w:rsidRPr="000152DA">
        <w:t xml:space="preserve">(although this may be challenged);  </w:t>
      </w:r>
    </w:p>
    <w:p w14:paraId="2DBC67CE" w14:textId="0F3A05A4" w:rsidR="00430AFF" w:rsidRDefault="001F01F9" w:rsidP="001F01F9">
      <w:pPr>
        <w:pStyle w:val="ListParagraph"/>
        <w:spacing w:after="209" w:line="267" w:lineRule="auto"/>
        <w:ind w:left="1073" w:right="-3" w:firstLine="0"/>
      </w:pPr>
      <w:r>
        <w:lastRenderedPageBreak/>
        <w:t xml:space="preserve">       </w:t>
      </w:r>
      <w:r w:rsidRPr="000152DA">
        <w:t>–</w:t>
      </w:r>
      <w:r>
        <w:t xml:space="preserve"> </w:t>
      </w:r>
      <w:r w:rsidR="00341512" w:rsidRPr="000152DA">
        <w:t xml:space="preserve">send pupils with medical conditions home frequently or prevent them from staying </w:t>
      </w:r>
      <w:r>
        <w:br/>
        <w:t xml:space="preserve">          </w:t>
      </w:r>
      <w:r w:rsidR="00341512" w:rsidRPr="000152DA">
        <w:t xml:space="preserve">for normal school activities, including lunch, unless this is specified in their </w:t>
      </w:r>
      <w:r>
        <w:br/>
        <w:t xml:space="preserve">          </w:t>
      </w:r>
      <w:r w:rsidR="00341512" w:rsidRPr="000152DA">
        <w:t>individual healthcare plans;</w:t>
      </w:r>
    </w:p>
    <w:p w14:paraId="118110F2" w14:textId="4F9050CE" w:rsidR="00430AFF" w:rsidRPr="000152DA" w:rsidRDefault="001F01F9" w:rsidP="001F01F9">
      <w:pPr>
        <w:pStyle w:val="ListParagraph"/>
        <w:spacing w:after="209" w:line="267" w:lineRule="auto"/>
        <w:ind w:left="1073" w:right="-3" w:firstLine="0"/>
      </w:pPr>
      <w:r>
        <w:t xml:space="preserve">       </w:t>
      </w:r>
      <w:r w:rsidRPr="000152DA">
        <w:t>–</w:t>
      </w:r>
      <w:r>
        <w:t xml:space="preserve"> </w:t>
      </w:r>
      <w:r w:rsidR="00341512" w:rsidRPr="000152DA">
        <w:t xml:space="preserve">if the pupil becomes ill, send them to the school office or medical room </w:t>
      </w:r>
      <w:r>
        <w:br/>
        <w:t xml:space="preserve">          </w:t>
      </w:r>
      <w:r w:rsidR="00341512" w:rsidRPr="000152DA">
        <w:t>unaccompanied or with someone unsuitable;</w:t>
      </w:r>
      <w:r>
        <w:br/>
        <w:t xml:space="preserve">       </w:t>
      </w:r>
      <w:r w:rsidRPr="000152DA">
        <w:t>–</w:t>
      </w:r>
      <w:r>
        <w:t xml:space="preserve"> </w:t>
      </w:r>
      <w:r w:rsidR="00341512" w:rsidRPr="000152DA">
        <w:t xml:space="preserve">penalise pupils for their attendance record if their absences are related to their </w:t>
      </w:r>
      <w:r>
        <w:br/>
        <w:t xml:space="preserve">          </w:t>
      </w:r>
      <w:r w:rsidR="00341512" w:rsidRPr="000152DA">
        <w:t>medical condition e.g. hospital appointments;</w:t>
      </w:r>
      <w:r>
        <w:br/>
        <w:t xml:space="preserve">       </w:t>
      </w:r>
      <w:r w:rsidR="00341512" w:rsidRPr="000152DA">
        <w:t xml:space="preserve">– prevent pupils from drinking, eating or taking toilet or other breaks whenever they </w:t>
      </w:r>
      <w:r>
        <w:br/>
        <w:t xml:space="preserve">          </w:t>
      </w:r>
      <w:r w:rsidR="00341512" w:rsidRPr="000152DA">
        <w:t>need to in order to manage their medical condition effectively;</w:t>
      </w:r>
      <w:r>
        <w:br/>
        <w:t xml:space="preserve">       </w:t>
      </w:r>
      <w:r w:rsidRPr="000152DA">
        <w:t>–</w:t>
      </w:r>
      <w:r>
        <w:t xml:space="preserve"> n</w:t>
      </w:r>
      <w:r w:rsidR="00341512" w:rsidRPr="000152DA">
        <w:t xml:space="preserve">o parent should have to give up working because the school is failing to support </w:t>
      </w:r>
      <w:r>
        <w:br/>
        <w:t xml:space="preserve">          </w:t>
      </w:r>
      <w:r w:rsidR="00341512" w:rsidRPr="000152DA">
        <w:t>their child’s medical needs; or</w:t>
      </w:r>
      <w:r>
        <w:br/>
        <w:t xml:space="preserve">       </w:t>
      </w:r>
      <w:r w:rsidR="00341512" w:rsidRPr="000152DA">
        <w:t xml:space="preserve">– prevent children from participating, or create unnecessary barriers to pupils </w:t>
      </w:r>
      <w:r>
        <w:br/>
        <w:t xml:space="preserve">          </w:t>
      </w:r>
      <w:r w:rsidR="00341512" w:rsidRPr="000152DA">
        <w:t xml:space="preserve">participating in any aspect of school life, including school trips, e.g. by requiring </w:t>
      </w:r>
      <w:r>
        <w:br/>
        <w:t xml:space="preserve">          </w:t>
      </w:r>
      <w:r w:rsidR="00341512" w:rsidRPr="000152DA">
        <w:t xml:space="preserve">parents to accompany their child. </w:t>
      </w:r>
    </w:p>
    <w:p w14:paraId="1F73CB5D" w14:textId="77777777" w:rsidR="00430AFF" w:rsidRPr="000152DA" w:rsidRDefault="00341512">
      <w:pPr>
        <w:spacing w:after="0" w:line="259" w:lineRule="auto"/>
        <w:ind w:left="0" w:firstLine="0"/>
      </w:pPr>
      <w:r w:rsidRPr="000152DA">
        <w:rPr>
          <w:b/>
        </w:rPr>
        <w:t xml:space="preserve"> </w:t>
      </w:r>
    </w:p>
    <w:p w14:paraId="384D7226" w14:textId="77777777" w:rsidR="00430AFF" w:rsidRPr="000152DA" w:rsidRDefault="00341512">
      <w:pPr>
        <w:pStyle w:val="Heading1"/>
        <w:spacing w:after="173"/>
        <w:ind w:left="-5"/>
      </w:pPr>
      <w:r w:rsidRPr="000152DA">
        <w:t xml:space="preserve">Liability and indemnity </w:t>
      </w:r>
    </w:p>
    <w:p w14:paraId="0E20DA99" w14:textId="0B4DE84B" w:rsidR="00430AFF" w:rsidRPr="000152DA" w:rsidRDefault="00341512" w:rsidP="008040B2">
      <w:pPr>
        <w:pStyle w:val="ListParagraph"/>
        <w:numPr>
          <w:ilvl w:val="0"/>
          <w:numId w:val="25"/>
        </w:numPr>
        <w:spacing w:after="21" w:line="267" w:lineRule="auto"/>
      </w:pPr>
      <w:r w:rsidRPr="000152DA">
        <w:t>The Trust board should ensure the appropriate level of insurance is in place</w:t>
      </w:r>
      <w:r w:rsidR="00737CB1">
        <w:t xml:space="preserve">.  </w:t>
      </w:r>
      <w:r w:rsidRPr="000152DA">
        <w:t xml:space="preserve">The school policy must set out the details of the school’s insurance arrangements that cover staff providing support to pupils with medical conditions, but individual cover may need to be arranged for any health care procedures. </w:t>
      </w:r>
    </w:p>
    <w:p w14:paraId="1D6EDB4D" w14:textId="77777777" w:rsidR="00430AFF" w:rsidRPr="000152DA" w:rsidRDefault="00341512" w:rsidP="008040B2">
      <w:pPr>
        <w:pStyle w:val="ListParagraph"/>
        <w:numPr>
          <w:ilvl w:val="0"/>
          <w:numId w:val="25"/>
        </w:numPr>
        <w:spacing w:after="37"/>
      </w:pPr>
      <w:r w:rsidRPr="000152DA">
        <w:t xml:space="preserve">Any requirements of the insurance such as the need for staff to be trained should be made clear and complied with. </w:t>
      </w:r>
    </w:p>
    <w:p w14:paraId="40DFE9E5" w14:textId="77777777" w:rsidR="00430AFF" w:rsidRPr="000152DA" w:rsidRDefault="00341512" w:rsidP="008040B2">
      <w:pPr>
        <w:pStyle w:val="ListParagraph"/>
        <w:numPr>
          <w:ilvl w:val="0"/>
          <w:numId w:val="25"/>
        </w:numPr>
      </w:pPr>
      <w:r w:rsidRPr="000152DA">
        <w:t xml:space="preserve">Insurance policies should be accessible to staff providing such support. </w:t>
      </w:r>
    </w:p>
    <w:p w14:paraId="691CD69F" w14:textId="77777777" w:rsidR="00430AFF" w:rsidRPr="000152DA" w:rsidRDefault="00341512" w:rsidP="008040B2">
      <w:pPr>
        <w:pStyle w:val="ListParagraph"/>
        <w:numPr>
          <w:ilvl w:val="0"/>
          <w:numId w:val="25"/>
        </w:numPr>
        <w:spacing w:after="218"/>
      </w:pPr>
      <w:r w:rsidRPr="000152DA">
        <w:t xml:space="preserve">In the event of a claim alleging negligence by a member of staff, civil actions are likely to be brought against the employer. </w:t>
      </w:r>
    </w:p>
    <w:p w14:paraId="12628933" w14:textId="0636F89C" w:rsidR="00430AFF" w:rsidRPr="000152DA" w:rsidRDefault="008040B2">
      <w:pPr>
        <w:pStyle w:val="Heading1"/>
        <w:spacing w:after="160"/>
        <w:ind w:left="-5"/>
      </w:pPr>
      <w:r>
        <w:br/>
      </w:r>
      <w:r w:rsidR="00341512" w:rsidRPr="000152DA">
        <w:t xml:space="preserve">The Curriculum SATs </w:t>
      </w:r>
    </w:p>
    <w:p w14:paraId="5F171D99" w14:textId="1D75D849" w:rsidR="00430AFF" w:rsidRPr="000152DA" w:rsidRDefault="00341512" w:rsidP="00D2751F">
      <w:pPr>
        <w:spacing w:after="169"/>
        <w:ind w:left="10"/>
      </w:pPr>
      <w:r w:rsidRPr="000152DA">
        <w:t>Young people with medical conditions may be entitled to variations with regard to the sitting of SATs.</w:t>
      </w:r>
      <w:r w:rsidR="00D2751F">
        <w:t xml:space="preserve">  </w:t>
      </w:r>
      <w:r w:rsidRPr="000152DA">
        <w:t>Where a young person is being supported by Hospital Education this will be discussed at</w:t>
      </w:r>
      <w:r w:rsidR="00D2751F">
        <w:t xml:space="preserve"> </w:t>
      </w:r>
      <w:r w:rsidRPr="000152DA">
        <w:t>Review meetings.</w:t>
      </w:r>
      <w:r w:rsidR="007B417E">
        <w:t xml:space="preserve">  </w:t>
      </w:r>
      <w:r w:rsidRPr="000152DA">
        <w:t xml:space="preserve">Hospital Education is happy to advise schools with regard to Public Examinations. </w:t>
      </w:r>
    </w:p>
    <w:p w14:paraId="14D765B4" w14:textId="77777777" w:rsidR="00430AFF" w:rsidRPr="000152DA" w:rsidRDefault="00341512">
      <w:pPr>
        <w:spacing w:after="0" w:line="259" w:lineRule="auto"/>
        <w:ind w:left="0" w:firstLine="0"/>
      </w:pPr>
      <w:r w:rsidRPr="000152DA">
        <w:rPr>
          <w:b/>
        </w:rPr>
        <w:t xml:space="preserve"> </w:t>
      </w:r>
    </w:p>
    <w:p w14:paraId="26656C2E" w14:textId="77777777" w:rsidR="00430AFF" w:rsidRPr="000152DA" w:rsidRDefault="00341512">
      <w:pPr>
        <w:pStyle w:val="Heading1"/>
        <w:spacing w:after="160"/>
        <w:ind w:left="-5"/>
      </w:pPr>
      <w:r w:rsidRPr="000152DA">
        <w:t>Complaints</w:t>
      </w:r>
      <w:r w:rsidRPr="000152DA">
        <w:rPr>
          <w:b w:val="0"/>
        </w:rPr>
        <w:t xml:space="preserve"> </w:t>
      </w:r>
    </w:p>
    <w:p w14:paraId="1BF3E69F" w14:textId="67A68C4A" w:rsidR="00430AFF" w:rsidRPr="000152DA" w:rsidRDefault="00341512" w:rsidP="00D2751F">
      <w:pPr>
        <w:spacing w:after="155" w:line="267" w:lineRule="auto"/>
        <w:ind w:left="-5" w:right="-7"/>
      </w:pPr>
      <w:r w:rsidRPr="000152DA">
        <w:t>Should parents or pupils be dissatisfied with the support provided for a pupil with a medical condition, they should discuss their concerns directly with the school.</w:t>
      </w:r>
      <w:r w:rsidR="00D2751F">
        <w:t xml:space="preserve">  </w:t>
      </w:r>
      <w:r w:rsidRPr="000152DA">
        <w:t>If for whatever reason this does not resolve the issue, they may make a formal complaint via the Trust’s complaints procedure.</w:t>
      </w:r>
      <w:r w:rsidR="00D2751F">
        <w:t xml:space="preserve">  </w:t>
      </w:r>
      <w:r w:rsidRPr="000152DA">
        <w:t>Making a formal complaint to the Department for Education should only occur if it comes within scope of section 496/497 of the Education Act 1996 and after other attempts at resolution have been exhausted.</w:t>
      </w:r>
    </w:p>
    <w:p w14:paraId="76E3274B" w14:textId="4A30869C" w:rsidR="00430AFF" w:rsidRPr="000152DA" w:rsidRDefault="00D2751F">
      <w:pPr>
        <w:spacing w:after="167"/>
        <w:ind w:left="10"/>
      </w:pPr>
      <w:r>
        <w:br/>
      </w:r>
      <w:r w:rsidR="00341512" w:rsidRPr="000152DA">
        <w:t>This policy was established in June 2023 and will be reviewed annually.</w:t>
      </w:r>
      <w:r>
        <w:t xml:space="preserve">  </w:t>
      </w:r>
      <w:r w:rsidR="00341512" w:rsidRPr="000152DA">
        <w:t>It is accessible to parents via the school</w:t>
      </w:r>
      <w:r>
        <w:t xml:space="preserve"> </w:t>
      </w:r>
      <w:r w:rsidR="00341512" w:rsidRPr="000152DA">
        <w:t>websites.</w:t>
      </w:r>
      <w:r>
        <w:t xml:space="preserve">  </w:t>
      </w:r>
      <w:r w:rsidR="00341512" w:rsidRPr="000152DA">
        <w:t xml:space="preserve">Paper copies are available upon request. </w:t>
      </w:r>
    </w:p>
    <w:p w14:paraId="036757AB" w14:textId="42A8E297" w:rsidR="00430AFF" w:rsidRPr="000152DA" w:rsidRDefault="00430AFF">
      <w:pPr>
        <w:spacing w:after="482" w:line="259" w:lineRule="auto"/>
        <w:ind w:left="0" w:firstLine="0"/>
      </w:pPr>
    </w:p>
    <w:p w14:paraId="2E9AF27F" w14:textId="6409A57A" w:rsidR="00430AFF" w:rsidRPr="000152DA" w:rsidRDefault="00341512" w:rsidP="00D2751F">
      <w:pPr>
        <w:pStyle w:val="Heading1"/>
      </w:pPr>
      <w:r w:rsidRPr="000152DA">
        <w:t>3</w:t>
      </w:r>
      <w:r w:rsidR="00D2751F">
        <w:t>.</w:t>
      </w:r>
      <w:r w:rsidRPr="000152DA">
        <w:t xml:space="preserve"> Appendices </w:t>
      </w:r>
      <w:r w:rsidRPr="000152DA">
        <w:br w:type="page"/>
      </w:r>
    </w:p>
    <w:p w14:paraId="0955AE88" w14:textId="142A0ED3" w:rsidR="00430AFF" w:rsidRPr="000152DA" w:rsidRDefault="00341512" w:rsidP="00B15920">
      <w:pPr>
        <w:spacing w:after="238" w:line="259" w:lineRule="auto"/>
        <w:ind w:left="1" w:right="-9"/>
      </w:pPr>
      <w:r w:rsidRPr="000152DA">
        <w:rPr>
          <w:b/>
        </w:rPr>
        <w:lastRenderedPageBreak/>
        <w:t>Appendix 1</w:t>
      </w:r>
      <w:r w:rsidR="00867EFE">
        <w:rPr>
          <w:b/>
        </w:rPr>
        <w:t xml:space="preserve">    </w:t>
      </w:r>
      <w:r w:rsidRPr="000152DA">
        <w:rPr>
          <w:b/>
        </w:rPr>
        <w:t xml:space="preserve">Medicine forms. Medicine form </w:t>
      </w:r>
      <w:proofErr w:type="gramStart"/>
      <w:r w:rsidRPr="000152DA">
        <w:rPr>
          <w:b/>
        </w:rPr>
        <w:t>A :</w:t>
      </w:r>
      <w:proofErr w:type="gramEnd"/>
      <w:r w:rsidRPr="000152DA">
        <w:rPr>
          <w:b/>
        </w:rPr>
        <w:t xml:space="preserve"> parental agreement for school to administer medicine on school trips/residentials </w:t>
      </w:r>
    </w:p>
    <w:p w14:paraId="37155A51" w14:textId="77777777" w:rsidR="00430AFF" w:rsidRPr="000152DA" w:rsidRDefault="00341512">
      <w:pPr>
        <w:spacing w:after="267"/>
        <w:ind w:left="10"/>
      </w:pPr>
      <w:r w:rsidRPr="000152DA">
        <w:t xml:space="preserve">The school/setting will not give your child medicine unless you complete and sign this form. </w:t>
      </w:r>
    </w:p>
    <w:tbl>
      <w:tblPr>
        <w:tblStyle w:val="TableGrid"/>
        <w:tblpPr w:vertAnchor="text" w:tblpX="4100" w:tblpY="-71"/>
        <w:tblOverlap w:val="never"/>
        <w:tblW w:w="5144" w:type="dxa"/>
        <w:tblInd w:w="0" w:type="dxa"/>
        <w:tblCellMar>
          <w:top w:w="71" w:type="dxa"/>
          <w:left w:w="108" w:type="dxa"/>
          <w:right w:w="115" w:type="dxa"/>
        </w:tblCellMar>
        <w:tblLook w:val="04A0" w:firstRow="1" w:lastRow="0" w:firstColumn="1" w:lastColumn="0" w:noHBand="0" w:noVBand="1"/>
      </w:tblPr>
      <w:tblGrid>
        <w:gridCol w:w="5144"/>
      </w:tblGrid>
      <w:tr w:rsidR="00430AFF" w:rsidRPr="000152DA" w14:paraId="531C67CB" w14:textId="77777777">
        <w:trPr>
          <w:trHeight w:val="396"/>
        </w:trPr>
        <w:tc>
          <w:tcPr>
            <w:tcW w:w="5144" w:type="dxa"/>
            <w:tcBorders>
              <w:top w:val="single" w:sz="4" w:space="0" w:color="000000"/>
              <w:left w:val="single" w:sz="4" w:space="0" w:color="000000"/>
              <w:bottom w:val="single" w:sz="4" w:space="0" w:color="000000"/>
              <w:right w:val="single" w:sz="4" w:space="0" w:color="000000"/>
            </w:tcBorders>
          </w:tcPr>
          <w:p w14:paraId="4936B722" w14:textId="77777777" w:rsidR="00430AFF" w:rsidRPr="000152DA" w:rsidRDefault="00341512">
            <w:pPr>
              <w:spacing w:after="0" w:line="259" w:lineRule="auto"/>
              <w:ind w:left="0" w:firstLine="0"/>
            </w:pPr>
            <w:r w:rsidRPr="000152DA">
              <w:t xml:space="preserve"> </w:t>
            </w:r>
          </w:p>
        </w:tc>
      </w:tr>
      <w:tr w:rsidR="00430AFF" w:rsidRPr="000152DA" w14:paraId="7C84AD37" w14:textId="77777777">
        <w:trPr>
          <w:trHeight w:val="398"/>
        </w:trPr>
        <w:tc>
          <w:tcPr>
            <w:tcW w:w="5144" w:type="dxa"/>
            <w:tcBorders>
              <w:top w:val="single" w:sz="4" w:space="0" w:color="000000"/>
              <w:left w:val="single" w:sz="4" w:space="0" w:color="000000"/>
              <w:bottom w:val="single" w:sz="4" w:space="0" w:color="000000"/>
              <w:right w:val="single" w:sz="4" w:space="0" w:color="000000"/>
            </w:tcBorders>
          </w:tcPr>
          <w:p w14:paraId="03C6CBCA" w14:textId="77777777" w:rsidR="00430AFF" w:rsidRPr="000152DA" w:rsidRDefault="00341512">
            <w:pPr>
              <w:spacing w:after="0" w:line="259" w:lineRule="auto"/>
              <w:ind w:left="0" w:firstLine="0"/>
            </w:pPr>
            <w:r w:rsidRPr="000152DA">
              <w:t xml:space="preserve"> </w:t>
            </w:r>
          </w:p>
        </w:tc>
      </w:tr>
      <w:tr w:rsidR="00430AFF" w:rsidRPr="000152DA" w14:paraId="63DB9822" w14:textId="77777777">
        <w:trPr>
          <w:trHeight w:val="396"/>
        </w:trPr>
        <w:tc>
          <w:tcPr>
            <w:tcW w:w="5144" w:type="dxa"/>
            <w:tcBorders>
              <w:top w:val="single" w:sz="4" w:space="0" w:color="000000"/>
              <w:left w:val="single" w:sz="4" w:space="0" w:color="000000"/>
              <w:bottom w:val="single" w:sz="4" w:space="0" w:color="000000"/>
              <w:right w:val="single" w:sz="4" w:space="0" w:color="000000"/>
            </w:tcBorders>
          </w:tcPr>
          <w:p w14:paraId="08F616F6" w14:textId="77777777" w:rsidR="00430AFF" w:rsidRPr="000152DA" w:rsidRDefault="00341512">
            <w:pPr>
              <w:spacing w:after="0" w:line="259" w:lineRule="auto"/>
              <w:ind w:left="0" w:firstLine="0"/>
            </w:pPr>
            <w:r w:rsidRPr="000152DA">
              <w:t xml:space="preserve"> </w:t>
            </w:r>
          </w:p>
        </w:tc>
      </w:tr>
      <w:tr w:rsidR="00430AFF" w:rsidRPr="000152DA" w14:paraId="0AF076EA" w14:textId="77777777">
        <w:trPr>
          <w:trHeight w:val="398"/>
        </w:trPr>
        <w:tc>
          <w:tcPr>
            <w:tcW w:w="5144" w:type="dxa"/>
            <w:tcBorders>
              <w:top w:val="single" w:sz="4" w:space="0" w:color="000000"/>
              <w:left w:val="single" w:sz="4" w:space="0" w:color="000000"/>
              <w:bottom w:val="single" w:sz="4" w:space="0" w:color="000000"/>
              <w:right w:val="single" w:sz="4" w:space="0" w:color="000000"/>
            </w:tcBorders>
          </w:tcPr>
          <w:p w14:paraId="7A68361A" w14:textId="77777777" w:rsidR="00430AFF" w:rsidRPr="000152DA" w:rsidRDefault="00341512">
            <w:pPr>
              <w:spacing w:after="0" w:line="259" w:lineRule="auto"/>
              <w:ind w:left="334" w:firstLine="0"/>
            </w:pPr>
            <w:r w:rsidRPr="000152DA">
              <w:t xml:space="preserve"> </w:t>
            </w:r>
            <w:r w:rsidRPr="000152DA">
              <w:tab/>
              <w:t xml:space="preserve"> </w:t>
            </w:r>
            <w:r w:rsidRPr="000152DA">
              <w:tab/>
              <w:t xml:space="preserve"> </w:t>
            </w:r>
            <w:r w:rsidRPr="000152DA">
              <w:tab/>
              <w:t xml:space="preserve"> </w:t>
            </w:r>
          </w:p>
        </w:tc>
      </w:tr>
      <w:tr w:rsidR="00430AFF" w:rsidRPr="000152DA" w14:paraId="39F806AB" w14:textId="77777777">
        <w:trPr>
          <w:trHeight w:val="396"/>
        </w:trPr>
        <w:tc>
          <w:tcPr>
            <w:tcW w:w="5144" w:type="dxa"/>
            <w:tcBorders>
              <w:top w:val="single" w:sz="4" w:space="0" w:color="000000"/>
              <w:left w:val="single" w:sz="4" w:space="0" w:color="000000"/>
              <w:bottom w:val="single" w:sz="4" w:space="0" w:color="000000"/>
              <w:right w:val="single" w:sz="4" w:space="0" w:color="000000"/>
            </w:tcBorders>
          </w:tcPr>
          <w:p w14:paraId="460E9F09" w14:textId="77777777" w:rsidR="00430AFF" w:rsidRPr="000152DA" w:rsidRDefault="00341512">
            <w:pPr>
              <w:spacing w:after="0" w:line="259" w:lineRule="auto"/>
              <w:ind w:left="0" w:firstLine="0"/>
            </w:pPr>
            <w:r w:rsidRPr="000152DA">
              <w:t xml:space="preserve"> </w:t>
            </w:r>
          </w:p>
        </w:tc>
      </w:tr>
      <w:tr w:rsidR="00430AFF" w:rsidRPr="000152DA" w14:paraId="47E4DEB2" w14:textId="77777777">
        <w:trPr>
          <w:trHeight w:val="398"/>
        </w:trPr>
        <w:tc>
          <w:tcPr>
            <w:tcW w:w="5144" w:type="dxa"/>
            <w:tcBorders>
              <w:top w:val="single" w:sz="4" w:space="0" w:color="000000"/>
              <w:left w:val="single" w:sz="4" w:space="0" w:color="000000"/>
              <w:bottom w:val="single" w:sz="4" w:space="0" w:color="000000"/>
              <w:right w:val="single" w:sz="4" w:space="0" w:color="000000"/>
            </w:tcBorders>
          </w:tcPr>
          <w:p w14:paraId="7B24A542" w14:textId="77777777" w:rsidR="00430AFF" w:rsidRPr="000152DA" w:rsidRDefault="00341512">
            <w:pPr>
              <w:spacing w:after="0" w:line="259" w:lineRule="auto"/>
              <w:ind w:left="0" w:firstLine="0"/>
            </w:pPr>
            <w:r w:rsidRPr="000152DA">
              <w:t xml:space="preserve"> </w:t>
            </w:r>
          </w:p>
        </w:tc>
      </w:tr>
    </w:tbl>
    <w:p w14:paraId="3240271C" w14:textId="77777777" w:rsidR="00430AFF" w:rsidRPr="000152DA" w:rsidRDefault="00341512">
      <w:pPr>
        <w:spacing w:after="130"/>
        <w:ind w:left="118" w:right="401"/>
      </w:pPr>
      <w:r w:rsidRPr="000152DA">
        <w:t xml:space="preserve">Date for review to be initiated by </w:t>
      </w:r>
    </w:p>
    <w:p w14:paraId="62292BD8" w14:textId="77777777" w:rsidR="00430AFF" w:rsidRPr="000152DA" w:rsidRDefault="00341512">
      <w:pPr>
        <w:spacing w:after="133"/>
        <w:ind w:left="118" w:right="401"/>
      </w:pPr>
      <w:r w:rsidRPr="000152DA">
        <w:t xml:space="preserve">Name of school/setting </w:t>
      </w:r>
    </w:p>
    <w:p w14:paraId="6083F308" w14:textId="77777777" w:rsidR="00430AFF" w:rsidRPr="000152DA" w:rsidRDefault="00341512">
      <w:pPr>
        <w:spacing w:after="130"/>
        <w:ind w:left="118" w:right="401"/>
      </w:pPr>
      <w:r w:rsidRPr="000152DA">
        <w:t xml:space="preserve">Name of child </w:t>
      </w:r>
    </w:p>
    <w:p w14:paraId="410F5385" w14:textId="77777777" w:rsidR="00430AFF" w:rsidRPr="000152DA" w:rsidRDefault="00341512">
      <w:pPr>
        <w:spacing w:after="133"/>
        <w:ind w:left="118" w:right="401"/>
      </w:pPr>
      <w:r w:rsidRPr="000152DA">
        <w:t xml:space="preserve">Date of birth </w:t>
      </w:r>
    </w:p>
    <w:p w14:paraId="0403F873" w14:textId="77777777" w:rsidR="00430AFF" w:rsidRPr="000152DA" w:rsidRDefault="00341512">
      <w:pPr>
        <w:spacing w:after="130"/>
        <w:ind w:left="118" w:right="401"/>
      </w:pPr>
      <w:r w:rsidRPr="000152DA">
        <w:t xml:space="preserve">Group/class/form </w:t>
      </w:r>
    </w:p>
    <w:p w14:paraId="275F132B" w14:textId="77777777" w:rsidR="00430AFF" w:rsidRPr="000152DA" w:rsidRDefault="00341512">
      <w:pPr>
        <w:spacing w:after="130"/>
        <w:ind w:left="118" w:right="401"/>
      </w:pPr>
      <w:r w:rsidRPr="000152DA">
        <w:t xml:space="preserve">Medical condition or illness </w:t>
      </w:r>
    </w:p>
    <w:p w14:paraId="056F25BA" w14:textId="77777777" w:rsidR="00430AFF" w:rsidRPr="000152DA" w:rsidRDefault="00341512">
      <w:pPr>
        <w:spacing w:after="7" w:line="259" w:lineRule="auto"/>
        <w:ind w:left="108" w:firstLine="0"/>
      </w:pPr>
      <w:r w:rsidRPr="000152DA">
        <w:rPr>
          <w:b/>
        </w:rPr>
        <w:t xml:space="preserve"> </w:t>
      </w:r>
      <w:r w:rsidRPr="000152DA">
        <w:rPr>
          <w:b/>
        </w:rPr>
        <w:tab/>
        <w:t xml:space="preserve"> </w:t>
      </w:r>
    </w:p>
    <w:p w14:paraId="14070087" w14:textId="77777777" w:rsidR="00430AFF" w:rsidRPr="000152DA" w:rsidRDefault="00341512">
      <w:pPr>
        <w:pStyle w:val="Heading1"/>
        <w:spacing w:after="125"/>
        <w:ind w:left="118"/>
      </w:pPr>
      <w:r w:rsidRPr="000152DA">
        <w:t xml:space="preserve">Medicine </w:t>
      </w:r>
    </w:p>
    <w:tbl>
      <w:tblPr>
        <w:tblStyle w:val="TableGrid"/>
        <w:tblpPr w:vertAnchor="text" w:tblpX="4100" w:tblpY="-72"/>
        <w:tblOverlap w:val="never"/>
        <w:tblW w:w="5144" w:type="dxa"/>
        <w:tblInd w:w="0" w:type="dxa"/>
        <w:tblCellMar>
          <w:top w:w="69" w:type="dxa"/>
          <w:left w:w="108" w:type="dxa"/>
          <w:right w:w="115" w:type="dxa"/>
        </w:tblCellMar>
        <w:tblLook w:val="04A0" w:firstRow="1" w:lastRow="0" w:firstColumn="1" w:lastColumn="0" w:noHBand="0" w:noVBand="1"/>
      </w:tblPr>
      <w:tblGrid>
        <w:gridCol w:w="5144"/>
      </w:tblGrid>
      <w:tr w:rsidR="00430AFF" w:rsidRPr="000152DA" w14:paraId="3F5A256F" w14:textId="77777777">
        <w:trPr>
          <w:trHeight w:val="670"/>
        </w:trPr>
        <w:tc>
          <w:tcPr>
            <w:tcW w:w="5144" w:type="dxa"/>
            <w:tcBorders>
              <w:top w:val="single" w:sz="4" w:space="0" w:color="000000"/>
              <w:left w:val="single" w:sz="4" w:space="0" w:color="000000"/>
              <w:bottom w:val="single" w:sz="4" w:space="0" w:color="000000"/>
              <w:right w:val="single" w:sz="4" w:space="0" w:color="000000"/>
            </w:tcBorders>
          </w:tcPr>
          <w:p w14:paraId="6BABF81B" w14:textId="77777777" w:rsidR="00430AFF" w:rsidRPr="000152DA" w:rsidRDefault="00341512">
            <w:pPr>
              <w:spacing w:after="0" w:line="259" w:lineRule="auto"/>
              <w:ind w:left="0" w:firstLine="0"/>
            </w:pPr>
            <w:r w:rsidRPr="000152DA">
              <w:t xml:space="preserve"> </w:t>
            </w:r>
          </w:p>
        </w:tc>
      </w:tr>
      <w:tr w:rsidR="00430AFF" w:rsidRPr="000152DA" w14:paraId="3CADA5E5" w14:textId="77777777">
        <w:trPr>
          <w:trHeight w:val="396"/>
        </w:trPr>
        <w:tc>
          <w:tcPr>
            <w:tcW w:w="5144" w:type="dxa"/>
            <w:tcBorders>
              <w:top w:val="single" w:sz="4" w:space="0" w:color="000000"/>
              <w:left w:val="single" w:sz="4" w:space="0" w:color="000000"/>
              <w:bottom w:val="single" w:sz="4" w:space="0" w:color="000000"/>
              <w:right w:val="single" w:sz="4" w:space="0" w:color="000000"/>
            </w:tcBorders>
          </w:tcPr>
          <w:p w14:paraId="005AF675" w14:textId="77777777" w:rsidR="00430AFF" w:rsidRPr="000152DA" w:rsidRDefault="00341512">
            <w:pPr>
              <w:spacing w:after="0" w:line="259" w:lineRule="auto"/>
              <w:ind w:left="334" w:firstLine="0"/>
            </w:pPr>
            <w:r w:rsidRPr="000152DA">
              <w:t xml:space="preserve"> </w:t>
            </w:r>
            <w:r w:rsidRPr="000152DA">
              <w:tab/>
              <w:t xml:space="preserve"> </w:t>
            </w:r>
            <w:r w:rsidRPr="000152DA">
              <w:tab/>
              <w:t xml:space="preserve"> </w:t>
            </w:r>
            <w:r w:rsidRPr="000152DA">
              <w:tab/>
              <w:t xml:space="preserve"> </w:t>
            </w:r>
          </w:p>
        </w:tc>
      </w:tr>
      <w:tr w:rsidR="00430AFF" w:rsidRPr="000152DA" w14:paraId="6BD194F3" w14:textId="77777777">
        <w:trPr>
          <w:trHeight w:val="398"/>
        </w:trPr>
        <w:tc>
          <w:tcPr>
            <w:tcW w:w="5144" w:type="dxa"/>
            <w:tcBorders>
              <w:top w:val="single" w:sz="4" w:space="0" w:color="000000"/>
              <w:left w:val="single" w:sz="4" w:space="0" w:color="000000"/>
              <w:bottom w:val="single" w:sz="4" w:space="0" w:color="000000"/>
              <w:right w:val="single" w:sz="4" w:space="0" w:color="000000"/>
            </w:tcBorders>
          </w:tcPr>
          <w:p w14:paraId="6CC20F4B" w14:textId="77777777" w:rsidR="00430AFF" w:rsidRPr="000152DA" w:rsidRDefault="00341512">
            <w:pPr>
              <w:spacing w:after="0" w:line="259" w:lineRule="auto"/>
              <w:ind w:left="0" w:firstLine="0"/>
            </w:pPr>
            <w:r w:rsidRPr="000152DA">
              <w:t xml:space="preserve"> </w:t>
            </w:r>
          </w:p>
        </w:tc>
      </w:tr>
      <w:tr w:rsidR="00430AFF" w:rsidRPr="000152DA" w14:paraId="1A98305F" w14:textId="77777777">
        <w:trPr>
          <w:trHeight w:val="396"/>
        </w:trPr>
        <w:tc>
          <w:tcPr>
            <w:tcW w:w="5144" w:type="dxa"/>
            <w:tcBorders>
              <w:top w:val="single" w:sz="4" w:space="0" w:color="000000"/>
              <w:left w:val="single" w:sz="4" w:space="0" w:color="000000"/>
              <w:bottom w:val="single" w:sz="4" w:space="0" w:color="000000"/>
              <w:right w:val="single" w:sz="4" w:space="0" w:color="000000"/>
            </w:tcBorders>
          </w:tcPr>
          <w:p w14:paraId="624C0CE9" w14:textId="77777777" w:rsidR="00430AFF" w:rsidRPr="000152DA" w:rsidRDefault="00341512">
            <w:pPr>
              <w:spacing w:after="0" w:line="259" w:lineRule="auto"/>
              <w:ind w:left="0" w:firstLine="0"/>
            </w:pPr>
            <w:r w:rsidRPr="000152DA">
              <w:t xml:space="preserve"> </w:t>
            </w:r>
          </w:p>
        </w:tc>
      </w:tr>
      <w:tr w:rsidR="00430AFF" w:rsidRPr="000152DA" w14:paraId="02154B0F" w14:textId="77777777">
        <w:trPr>
          <w:trHeight w:val="398"/>
        </w:trPr>
        <w:tc>
          <w:tcPr>
            <w:tcW w:w="5144" w:type="dxa"/>
            <w:tcBorders>
              <w:top w:val="single" w:sz="4" w:space="0" w:color="000000"/>
              <w:left w:val="single" w:sz="4" w:space="0" w:color="000000"/>
              <w:bottom w:val="single" w:sz="4" w:space="0" w:color="000000"/>
              <w:right w:val="single" w:sz="4" w:space="0" w:color="000000"/>
            </w:tcBorders>
          </w:tcPr>
          <w:p w14:paraId="5B846B4D" w14:textId="77777777" w:rsidR="00430AFF" w:rsidRPr="000152DA" w:rsidRDefault="00341512">
            <w:pPr>
              <w:spacing w:after="0" w:line="259" w:lineRule="auto"/>
              <w:ind w:left="0" w:firstLine="0"/>
            </w:pPr>
            <w:r w:rsidRPr="000152DA">
              <w:t xml:space="preserve"> </w:t>
            </w:r>
          </w:p>
        </w:tc>
      </w:tr>
      <w:tr w:rsidR="00430AFF" w:rsidRPr="000152DA" w14:paraId="764B1229" w14:textId="77777777">
        <w:trPr>
          <w:trHeight w:val="670"/>
        </w:trPr>
        <w:tc>
          <w:tcPr>
            <w:tcW w:w="5144" w:type="dxa"/>
            <w:tcBorders>
              <w:top w:val="single" w:sz="4" w:space="0" w:color="000000"/>
              <w:left w:val="single" w:sz="4" w:space="0" w:color="000000"/>
              <w:bottom w:val="single" w:sz="4" w:space="0" w:color="000000"/>
              <w:right w:val="single" w:sz="4" w:space="0" w:color="000000"/>
            </w:tcBorders>
          </w:tcPr>
          <w:p w14:paraId="05ED2903" w14:textId="77777777" w:rsidR="00430AFF" w:rsidRPr="000152DA" w:rsidRDefault="00341512">
            <w:pPr>
              <w:spacing w:after="0" w:line="259" w:lineRule="auto"/>
              <w:ind w:left="0" w:firstLine="0"/>
            </w:pPr>
            <w:r w:rsidRPr="000152DA">
              <w:t xml:space="preserve"> </w:t>
            </w:r>
          </w:p>
        </w:tc>
      </w:tr>
      <w:tr w:rsidR="00430AFF" w:rsidRPr="000152DA" w14:paraId="00203177" w14:textId="77777777">
        <w:trPr>
          <w:trHeight w:val="396"/>
        </w:trPr>
        <w:tc>
          <w:tcPr>
            <w:tcW w:w="5144" w:type="dxa"/>
            <w:tcBorders>
              <w:top w:val="single" w:sz="4" w:space="0" w:color="000000"/>
              <w:left w:val="single" w:sz="4" w:space="0" w:color="000000"/>
              <w:bottom w:val="single" w:sz="4" w:space="0" w:color="000000"/>
              <w:right w:val="single" w:sz="4" w:space="0" w:color="000000"/>
            </w:tcBorders>
          </w:tcPr>
          <w:p w14:paraId="390496F6" w14:textId="77777777" w:rsidR="00430AFF" w:rsidRPr="000152DA" w:rsidRDefault="00341512">
            <w:pPr>
              <w:spacing w:after="0" w:line="259" w:lineRule="auto"/>
              <w:ind w:left="0" w:firstLine="0"/>
            </w:pPr>
            <w:r w:rsidRPr="000152DA">
              <w:t xml:space="preserve"> </w:t>
            </w:r>
          </w:p>
        </w:tc>
      </w:tr>
      <w:tr w:rsidR="00430AFF" w:rsidRPr="000152DA" w14:paraId="6830C5F4" w14:textId="77777777">
        <w:trPr>
          <w:trHeight w:val="398"/>
        </w:trPr>
        <w:tc>
          <w:tcPr>
            <w:tcW w:w="5144" w:type="dxa"/>
            <w:tcBorders>
              <w:top w:val="single" w:sz="4" w:space="0" w:color="000000"/>
              <w:left w:val="single" w:sz="4" w:space="0" w:color="000000"/>
              <w:bottom w:val="single" w:sz="4" w:space="0" w:color="000000"/>
              <w:right w:val="single" w:sz="4" w:space="0" w:color="000000"/>
            </w:tcBorders>
          </w:tcPr>
          <w:p w14:paraId="6E164A64" w14:textId="77777777" w:rsidR="00430AFF" w:rsidRPr="000152DA" w:rsidRDefault="00341512">
            <w:pPr>
              <w:spacing w:after="0" w:line="259" w:lineRule="auto"/>
              <w:ind w:left="0" w:firstLine="0"/>
            </w:pPr>
            <w:r w:rsidRPr="000152DA">
              <w:t xml:space="preserve"> </w:t>
            </w:r>
          </w:p>
        </w:tc>
      </w:tr>
    </w:tbl>
    <w:p w14:paraId="322711F6" w14:textId="77777777" w:rsidR="00430AFF" w:rsidRPr="000152DA" w:rsidRDefault="00341512">
      <w:pPr>
        <w:ind w:left="118" w:right="401"/>
      </w:pPr>
      <w:r w:rsidRPr="000152DA">
        <w:t xml:space="preserve">Name/type of medicine </w:t>
      </w:r>
    </w:p>
    <w:p w14:paraId="1FE8C88F" w14:textId="77777777" w:rsidR="00430AFF" w:rsidRPr="000152DA" w:rsidRDefault="00341512">
      <w:pPr>
        <w:spacing w:after="124" w:line="259" w:lineRule="auto"/>
        <w:ind w:left="108" w:right="401" w:firstLine="0"/>
      </w:pPr>
      <w:r w:rsidRPr="000152DA">
        <w:rPr>
          <w:i/>
        </w:rPr>
        <w:t>(</w:t>
      </w:r>
      <w:proofErr w:type="gramStart"/>
      <w:r w:rsidRPr="000152DA">
        <w:rPr>
          <w:i/>
        </w:rPr>
        <w:t>as</w:t>
      </w:r>
      <w:proofErr w:type="gramEnd"/>
      <w:r w:rsidRPr="000152DA">
        <w:rPr>
          <w:i/>
        </w:rPr>
        <w:t xml:space="preserve"> described on the container) </w:t>
      </w:r>
    </w:p>
    <w:p w14:paraId="4062E6A6" w14:textId="77777777" w:rsidR="00430AFF" w:rsidRPr="000152DA" w:rsidRDefault="00341512">
      <w:pPr>
        <w:spacing w:after="130"/>
        <w:ind w:left="118" w:right="401"/>
      </w:pPr>
      <w:r w:rsidRPr="000152DA">
        <w:t xml:space="preserve">Expiry date </w:t>
      </w:r>
    </w:p>
    <w:p w14:paraId="2D3739D5" w14:textId="77777777" w:rsidR="00430AFF" w:rsidRPr="000152DA" w:rsidRDefault="00341512">
      <w:pPr>
        <w:spacing w:after="133"/>
        <w:ind w:left="118" w:right="401"/>
      </w:pPr>
      <w:r w:rsidRPr="000152DA">
        <w:t xml:space="preserve">Dosage and method </w:t>
      </w:r>
    </w:p>
    <w:p w14:paraId="3AB27DD1" w14:textId="77777777" w:rsidR="00430AFF" w:rsidRPr="000152DA" w:rsidRDefault="00341512">
      <w:pPr>
        <w:spacing w:after="130"/>
        <w:ind w:left="118" w:right="401"/>
      </w:pPr>
      <w:r w:rsidRPr="000152DA">
        <w:t xml:space="preserve">Timing </w:t>
      </w:r>
    </w:p>
    <w:p w14:paraId="6C9181CE" w14:textId="77777777" w:rsidR="00430AFF" w:rsidRPr="000152DA" w:rsidRDefault="00341512">
      <w:pPr>
        <w:spacing w:after="130"/>
        <w:ind w:left="118" w:right="401"/>
      </w:pPr>
      <w:r w:rsidRPr="000152DA">
        <w:t xml:space="preserve">Special precautions/other instructions </w:t>
      </w:r>
    </w:p>
    <w:p w14:paraId="252DB599" w14:textId="77777777" w:rsidR="00430AFF" w:rsidRPr="000152DA" w:rsidRDefault="00341512">
      <w:pPr>
        <w:spacing w:after="135"/>
        <w:ind w:left="118" w:right="401"/>
      </w:pPr>
      <w:r w:rsidRPr="000152DA">
        <w:t xml:space="preserve">Are there any side effects that the school/setting needs to know about? </w:t>
      </w:r>
    </w:p>
    <w:p w14:paraId="659C6880" w14:textId="77777777" w:rsidR="00430AFF" w:rsidRPr="000152DA" w:rsidRDefault="00341512">
      <w:pPr>
        <w:spacing w:after="131"/>
        <w:ind w:left="118" w:right="401"/>
      </w:pPr>
      <w:r w:rsidRPr="000152DA">
        <w:t xml:space="preserve">Self-administration – y/n </w:t>
      </w:r>
    </w:p>
    <w:p w14:paraId="3C61E000" w14:textId="77777777" w:rsidR="00430AFF" w:rsidRPr="000152DA" w:rsidRDefault="00341512">
      <w:pPr>
        <w:spacing w:after="121"/>
        <w:ind w:left="118" w:right="401"/>
      </w:pPr>
      <w:r w:rsidRPr="000152DA">
        <w:t xml:space="preserve">Procedures to take in an emergency </w:t>
      </w:r>
    </w:p>
    <w:p w14:paraId="11DB3040" w14:textId="392F063F" w:rsidR="00430AFF" w:rsidRPr="000152DA" w:rsidRDefault="00341512">
      <w:pPr>
        <w:spacing w:after="3" w:line="259" w:lineRule="auto"/>
        <w:ind w:left="118"/>
      </w:pPr>
      <w:r w:rsidRPr="000152DA">
        <w:rPr>
          <w:b/>
        </w:rPr>
        <w:t xml:space="preserve">NB: Medicines must be in the original container as dispensed by the pharmacy </w:t>
      </w:r>
    </w:p>
    <w:p w14:paraId="20D6CF55" w14:textId="77777777" w:rsidR="00430AFF" w:rsidRPr="000152DA" w:rsidRDefault="00341512">
      <w:pPr>
        <w:spacing w:after="0" w:line="259" w:lineRule="auto"/>
        <w:ind w:left="108" w:firstLine="0"/>
      </w:pPr>
      <w:r w:rsidRPr="000152DA">
        <w:rPr>
          <w:b/>
        </w:rPr>
        <w:t xml:space="preserve"> </w:t>
      </w:r>
    </w:p>
    <w:p w14:paraId="6BDCBFAD" w14:textId="77777777" w:rsidR="00430AFF" w:rsidRPr="000152DA" w:rsidRDefault="00341512">
      <w:pPr>
        <w:pStyle w:val="Heading1"/>
        <w:spacing w:after="122"/>
        <w:ind w:left="118"/>
      </w:pPr>
      <w:r w:rsidRPr="000152DA">
        <w:t xml:space="preserve">Contact Details </w:t>
      </w:r>
    </w:p>
    <w:tbl>
      <w:tblPr>
        <w:tblStyle w:val="TableGrid"/>
        <w:tblpPr w:vertAnchor="text" w:tblpX="4100" w:tblpY="-71"/>
        <w:tblOverlap w:val="never"/>
        <w:tblW w:w="5144" w:type="dxa"/>
        <w:tblInd w:w="0" w:type="dxa"/>
        <w:tblCellMar>
          <w:top w:w="71" w:type="dxa"/>
          <w:left w:w="108" w:type="dxa"/>
          <w:right w:w="115" w:type="dxa"/>
        </w:tblCellMar>
        <w:tblLook w:val="04A0" w:firstRow="1" w:lastRow="0" w:firstColumn="1" w:lastColumn="0" w:noHBand="0" w:noVBand="1"/>
      </w:tblPr>
      <w:tblGrid>
        <w:gridCol w:w="5144"/>
      </w:tblGrid>
      <w:tr w:rsidR="00430AFF" w:rsidRPr="000152DA" w14:paraId="668858FE" w14:textId="77777777">
        <w:trPr>
          <w:trHeight w:val="398"/>
        </w:trPr>
        <w:tc>
          <w:tcPr>
            <w:tcW w:w="5144" w:type="dxa"/>
            <w:tcBorders>
              <w:top w:val="single" w:sz="4" w:space="0" w:color="000000"/>
              <w:left w:val="single" w:sz="4" w:space="0" w:color="000000"/>
              <w:bottom w:val="single" w:sz="4" w:space="0" w:color="000000"/>
              <w:right w:val="single" w:sz="4" w:space="0" w:color="000000"/>
            </w:tcBorders>
          </w:tcPr>
          <w:p w14:paraId="0EB23AD9" w14:textId="77777777" w:rsidR="00430AFF" w:rsidRPr="000152DA" w:rsidRDefault="00341512">
            <w:pPr>
              <w:spacing w:after="0" w:line="259" w:lineRule="auto"/>
              <w:ind w:left="0" w:firstLine="0"/>
            </w:pPr>
            <w:r w:rsidRPr="000152DA">
              <w:t xml:space="preserve"> </w:t>
            </w:r>
          </w:p>
        </w:tc>
      </w:tr>
      <w:tr w:rsidR="00430AFF" w:rsidRPr="000152DA" w14:paraId="5F8D4A78" w14:textId="77777777">
        <w:trPr>
          <w:trHeight w:val="396"/>
        </w:trPr>
        <w:tc>
          <w:tcPr>
            <w:tcW w:w="5144" w:type="dxa"/>
            <w:tcBorders>
              <w:top w:val="single" w:sz="4" w:space="0" w:color="000000"/>
              <w:left w:val="single" w:sz="4" w:space="0" w:color="000000"/>
              <w:bottom w:val="single" w:sz="4" w:space="0" w:color="000000"/>
              <w:right w:val="single" w:sz="4" w:space="0" w:color="000000"/>
            </w:tcBorders>
          </w:tcPr>
          <w:p w14:paraId="17CAF107" w14:textId="77777777" w:rsidR="00430AFF" w:rsidRPr="000152DA" w:rsidRDefault="00341512">
            <w:pPr>
              <w:spacing w:after="0" w:line="259" w:lineRule="auto"/>
              <w:ind w:left="0" w:firstLine="0"/>
            </w:pPr>
            <w:r w:rsidRPr="000152DA">
              <w:t xml:space="preserve"> </w:t>
            </w:r>
          </w:p>
        </w:tc>
      </w:tr>
      <w:tr w:rsidR="00430AFF" w:rsidRPr="000152DA" w14:paraId="1803A685" w14:textId="77777777">
        <w:trPr>
          <w:trHeight w:val="398"/>
        </w:trPr>
        <w:tc>
          <w:tcPr>
            <w:tcW w:w="5144" w:type="dxa"/>
            <w:tcBorders>
              <w:top w:val="single" w:sz="4" w:space="0" w:color="000000"/>
              <w:left w:val="single" w:sz="4" w:space="0" w:color="000000"/>
              <w:bottom w:val="single" w:sz="4" w:space="0" w:color="000000"/>
              <w:right w:val="single" w:sz="4" w:space="0" w:color="000000"/>
            </w:tcBorders>
          </w:tcPr>
          <w:p w14:paraId="4A6ECEE3" w14:textId="77777777" w:rsidR="00430AFF" w:rsidRPr="000152DA" w:rsidRDefault="00341512">
            <w:pPr>
              <w:spacing w:after="0" w:line="259" w:lineRule="auto"/>
              <w:ind w:left="0" w:firstLine="0"/>
            </w:pPr>
            <w:r w:rsidRPr="000152DA">
              <w:t xml:space="preserve"> </w:t>
            </w:r>
          </w:p>
        </w:tc>
      </w:tr>
      <w:tr w:rsidR="00430AFF" w:rsidRPr="000152DA" w14:paraId="3670983C" w14:textId="77777777">
        <w:trPr>
          <w:trHeight w:val="396"/>
        </w:trPr>
        <w:tc>
          <w:tcPr>
            <w:tcW w:w="5144" w:type="dxa"/>
            <w:tcBorders>
              <w:top w:val="single" w:sz="4" w:space="0" w:color="000000"/>
              <w:left w:val="single" w:sz="4" w:space="0" w:color="000000"/>
              <w:bottom w:val="single" w:sz="4" w:space="0" w:color="000000"/>
              <w:right w:val="single" w:sz="4" w:space="0" w:color="000000"/>
            </w:tcBorders>
          </w:tcPr>
          <w:p w14:paraId="5F17FDCD" w14:textId="77777777" w:rsidR="00430AFF" w:rsidRPr="000152DA" w:rsidRDefault="00341512">
            <w:pPr>
              <w:spacing w:after="0" w:line="259" w:lineRule="auto"/>
              <w:ind w:left="0" w:firstLine="0"/>
            </w:pPr>
            <w:r w:rsidRPr="000152DA">
              <w:t xml:space="preserve"> </w:t>
            </w:r>
          </w:p>
        </w:tc>
      </w:tr>
      <w:tr w:rsidR="00430AFF" w:rsidRPr="000152DA" w14:paraId="760B187B" w14:textId="77777777">
        <w:trPr>
          <w:trHeight w:val="670"/>
        </w:trPr>
        <w:tc>
          <w:tcPr>
            <w:tcW w:w="5144" w:type="dxa"/>
            <w:tcBorders>
              <w:top w:val="single" w:sz="4" w:space="0" w:color="000000"/>
              <w:left w:val="single" w:sz="4" w:space="0" w:color="000000"/>
              <w:bottom w:val="single" w:sz="4" w:space="0" w:color="000000"/>
              <w:right w:val="single" w:sz="4" w:space="0" w:color="000000"/>
            </w:tcBorders>
          </w:tcPr>
          <w:p w14:paraId="188D0BD1" w14:textId="77777777" w:rsidR="00430AFF" w:rsidRPr="000152DA" w:rsidRDefault="00341512">
            <w:pPr>
              <w:spacing w:after="0" w:line="259" w:lineRule="auto"/>
              <w:ind w:left="0" w:firstLine="0"/>
            </w:pPr>
            <w:r w:rsidRPr="000152DA">
              <w:t xml:space="preserve">[agreed member of staff] </w:t>
            </w:r>
          </w:p>
        </w:tc>
      </w:tr>
    </w:tbl>
    <w:p w14:paraId="22B7126F" w14:textId="77777777" w:rsidR="00430AFF" w:rsidRPr="000152DA" w:rsidRDefault="00341512">
      <w:pPr>
        <w:spacing w:after="133"/>
        <w:ind w:left="118" w:right="401"/>
      </w:pPr>
      <w:r w:rsidRPr="000152DA">
        <w:t xml:space="preserve">Name </w:t>
      </w:r>
    </w:p>
    <w:p w14:paraId="644AE797" w14:textId="77777777" w:rsidR="00430AFF" w:rsidRPr="000152DA" w:rsidRDefault="00341512">
      <w:pPr>
        <w:spacing w:after="130"/>
        <w:ind w:left="118" w:right="401"/>
      </w:pPr>
      <w:r w:rsidRPr="000152DA">
        <w:t xml:space="preserve">Daytime telephone no. </w:t>
      </w:r>
    </w:p>
    <w:p w14:paraId="28A37FB2" w14:textId="77777777" w:rsidR="00430AFF" w:rsidRPr="000152DA" w:rsidRDefault="00341512">
      <w:pPr>
        <w:spacing w:after="133"/>
        <w:ind w:left="118" w:right="401"/>
      </w:pPr>
      <w:r w:rsidRPr="000152DA">
        <w:t xml:space="preserve">Relationship to child </w:t>
      </w:r>
    </w:p>
    <w:p w14:paraId="2366A276" w14:textId="77777777" w:rsidR="00430AFF" w:rsidRPr="000152DA" w:rsidRDefault="00341512">
      <w:pPr>
        <w:spacing w:after="130"/>
        <w:ind w:left="118" w:right="401"/>
      </w:pPr>
      <w:r w:rsidRPr="000152DA">
        <w:t xml:space="preserve">Address </w:t>
      </w:r>
    </w:p>
    <w:p w14:paraId="337357B1" w14:textId="77777777" w:rsidR="00430AFF" w:rsidRPr="000152DA" w:rsidRDefault="00341512">
      <w:pPr>
        <w:spacing w:after="73"/>
        <w:ind w:left="118" w:right="401"/>
      </w:pPr>
      <w:r w:rsidRPr="000152DA">
        <w:t xml:space="preserve">I understand that I must deliver the medicine personally to </w:t>
      </w:r>
    </w:p>
    <w:p w14:paraId="6AF7FE6F" w14:textId="77777777" w:rsidR="00430AFF" w:rsidRPr="000152DA" w:rsidRDefault="00341512">
      <w:pPr>
        <w:spacing w:after="0" w:line="259" w:lineRule="auto"/>
        <w:ind w:left="0" w:firstLine="0"/>
      </w:pPr>
      <w:r w:rsidRPr="000152DA">
        <w:t xml:space="preserve"> </w:t>
      </w:r>
    </w:p>
    <w:p w14:paraId="46E8E00F" w14:textId="5A4675D8" w:rsidR="00430AFF" w:rsidRPr="000152DA" w:rsidRDefault="00B15920">
      <w:pPr>
        <w:spacing w:after="196"/>
        <w:ind w:left="10"/>
      </w:pPr>
      <w:r>
        <w:br/>
      </w:r>
      <w:r>
        <w:br/>
      </w:r>
      <w:r w:rsidR="00341512" w:rsidRPr="000152DA">
        <w:t xml:space="preserve">The above information is, to the best of my knowledge, accurate at the time of writing and I give consent to school staff administering medicine in accordance with the school policy. I will inform the school immediately, in writing, if there is any change in dosage or frequency of the medication or if the medicine is stopped. </w:t>
      </w:r>
    </w:p>
    <w:p w14:paraId="6EE8837A" w14:textId="77777777" w:rsidR="00430AFF" w:rsidRPr="000152DA" w:rsidRDefault="00341512">
      <w:pPr>
        <w:spacing w:after="0" w:line="259" w:lineRule="auto"/>
        <w:ind w:left="0" w:firstLine="0"/>
      </w:pPr>
      <w:r w:rsidRPr="000152DA">
        <w:t xml:space="preserve"> </w:t>
      </w:r>
    </w:p>
    <w:p w14:paraId="6908CBF7" w14:textId="77777777" w:rsidR="00430AFF" w:rsidRPr="000152DA" w:rsidRDefault="00341512">
      <w:pPr>
        <w:spacing w:after="0" w:line="259" w:lineRule="auto"/>
        <w:ind w:left="0" w:firstLine="0"/>
      </w:pPr>
      <w:r w:rsidRPr="000152DA">
        <w:t xml:space="preserve"> </w:t>
      </w:r>
    </w:p>
    <w:p w14:paraId="1185AB42" w14:textId="26BB4714" w:rsidR="00430AFF" w:rsidRPr="000152DA" w:rsidRDefault="00341512">
      <w:pPr>
        <w:spacing w:after="317"/>
        <w:ind w:left="10"/>
      </w:pPr>
      <w:r w:rsidRPr="000152DA">
        <w:t>Signature(s) __________________</w:t>
      </w:r>
      <w:proofErr w:type="gramStart"/>
      <w:r w:rsidRPr="000152DA">
        <w:t xml:space="preserve">_  </w:t>
      </w:r>
      <w:r w:rsidRPr="000152DA">
        <w:tab/>
      </w:r>
      <w:proofErr w:type="gramEnd"/>
      <w:r w:rsidRPr="000152DA">
        <w:t xml:space="preserve">              Date _____________________________  </w:t>
      </w:r>
      <w:r w:rsidR="000628AE">
        <w:br/>
      </w:r>
      <w:r w:rsidR="000628AE">
        <w:br/>
      </w:r>
      <w:r w:rsidR="000628AE">
        <w:lastRenderedPageBreak/>
        <w:br/>
      </w:r>
      <w:r w:rsidRPr="000152DA">
        <w:rPr>
          <w:b/>
        </w:rPr>
        <w:t xml:space="preserve">Appendix 2 </w:t>
      </w:r>
    </w:p>
    <w:p w14:paraId="5007C55D" w14:textId="77777777" w:rsidR="00430AFF" w:rsidRPr="000152DA" w:rsidRDefault="00341512">
      <w:pPr>
        <w:spacing w:after="0" w:line="259" w:lineRule="auto"/>
        <w:ind w:left="56" w:firstLine="0"/>
        <w:jc w:val="center"/>
      </w:pPr>
      <w:r w:rsidRPr="000152DA">
        <w:rPr>
          <w:b/>
        </w:rPr>
        <w:t xml:space="preserve"> </w:t>
      </w:r>
    </w:p>
    <w:p w14:paraId="552B5813" w14:textId="77777777" w:rsidR="00430AFF" w:rsidRPr="000152DA" w:rsidRDefault="00341512">
      <w:pPr>
        <w:pStyle w:val="Heading1"/>
        <w:ind w:left="3594"/>
      </w:pPr>
      <w:r w:rsidRPr="000152DA">
        <w:t xml:space="preserve">School Nursing Service </w:t>
      </w:r>
    </w:p>
    <w:p w14:paraId="7ADEC231" w14:textId="739413F3" w:rsidR="00430AFF" w:rsidRPr="000152DA" w:rsidRDefault="00341512">
      <w:pPr>
        <w:spacing w:after="120" w:line="408" w:lineRule="auto"/>
        <w:ind w:left="1417" w:right="1353"/>
        <w:jc w:val="center"/>
      </w:pPr>
      <w:r w:rsidRPr="000152DA">
        <w:rPr>
          <w:b/>
        </w:rPr>
        <w:t>Supporting Children in School with Medical Needs</w:t>
      </w:r>
      <w:r w:rsidR="000628AE">
        <w:rPr>
          <w:b/>
        </w:rPr>
        <w:br/>
      </w:r>
      <w:r w:rsidRPr="000152DA">
        <w:rPr>
          <w:b/>
          <w:u w:val="single" w:color="000000"/>
        </w:rPr>
        <w:t>Administration of Medicine Record</w:t>
      </w:r>
      <w:r w:rsidRPr="000152DA">
        <w:rPr>
          <w:b/>
        </w:rPr>
        <w:t xml:space="preserve"> </w:t>
      </w:r>
    </w:p>
    <w:p w14:paraId="4ECCC437" w14:textId="77777777" w:rsidR="00430AFF" w:rsidRPr="000152DA" w:rsidRDefault="00341512">
      <w:pPr>
        <w:spacing w:after="290" w:line="259" w:lineRule="auto"/>
        <w:ind w:left="0" w:firstLine="0"/>
      </w:pPr>
      <w:r w:rsidRPr="000152DA">
        <w:rPr>
          <w:b/>
        </w:rPr>
        <w:t xml:space="preserve"> </w:t>
      </w:r>
    </w:p>
    <w:p w14:paraId="209059E9" w14:textId="77777777" w:rsidR="00430AFF" w:rsidRPr="000152DA" w:rsidRDefault="00341512">
      <w:pPr>
        <w:pStyle w:val="Heading1"/>
        <w:spacing w:after="297"/>
        <w:ind w:left="-5"/>
      </w:pPr>
      <w:r w:rsidRPr="000152DA">
        <w:t>PUPILS NAME: …………………………………</w:t>
      </w:r>
      <w:proofErr w:type="gramStart"/>
      <w:r w:rsidRPr="000152DA">
        <w:t>…..</w:t>
      </w:r>
      <w:proofErr w:type="gramEnd"/>
      <w:r w:rsidRPr="000152DA">
        <w:t xml:space="preserve"> </w:t>
      </w:r>
      <w:proofErr w:type="gramStart"/>
      <w:r w:rsidRPr="000152DA">
        <w:t>DOB:…</w:t>
      </w:r>
      <w:proofErr w:type="gramEnd"/>
      <w:r w:rsidRPr="000152DA">
        <w:t xml:space="preserve">…………… </w:t>
      </w:r>
    </w:p>
    <w:p w14:paraId="5CD5F0A5" w14:textId="77777777" w:rsidR="00430AFF" w:rsidRPr="000152DA" w:rsidRDefault="00341512">
      <w:pPr>
        <w:spacing w:after="259" w:line="259" w:lineRule="auto"/>
        <w:ind w:left="-5"/>
      </w:pPr>
      <w:r w:rsidRPr="000152DA">
        <w:rPr>
          <w:b/>
        </w:rPr>
        <w:t>School: …………………………</w:t>
      </w:r>
      <w:proofErr w:type="gramStart"/>
      <w:r w:rsidRPr="000152DA">
        <w:rPr>
          <w:b/>
        </w:rPr>
        <w:t>…..</w:t>
      </w:r>
      <w:proofErr w:type="gramEnd"/>
      <w:r w:rsidRPr="000152DA">
        <w:rPr>
          <w:b/>
        </w:rPr>
        <w:t xml:space="preserve">  </w:t>
      </w:r>
    </w:p>
    <w:p w14:paraId="167DE234" w14:textId="77777777" w:rsidR="00430AFF" w:rsidRPr="000152DA" w:rsidRDefault="00341512">
      <w:pPr>
        <w:spacing w:after="158" w:line="259" w:lineRule="auto"/>
        <w:ind w:left="0" w:firstLine="0"/>
      </w:pPr>
      <w:r w:rsidRPr="000152DA">
        <w:t xml:space="preserve"> </w:t>
      </w:r>
    </w:p>
    <w:p w14:paraId="765BACD2" w14:textId="77777777" w:rsidR="00430AFF" w:rsidRPr="000152DA" w:rsidRDefault="00341512">
      <w:pPr>
        <w:spacing w:after="0" w:line="259" w:lineRule="auto"/>
        <w:ind w:left="0" w:firstLine="0"/>
      </w:pPr>
      <w:r w:rsidRPr="000152DA">
        <w:t xml:space="preserve"> </w:t>
      </w:r>
    </w:p>
    <w:tbl>
      <w:tblPr>
        <w:tblStyle w:val="TableGrid"/>
        <w:tblW w:w="9631" w:type="dxa"/>
        <w:tblInd w:w="5" w:type="dxa"/>
        <w:tblCellMar>
          <w:top w:w="11" w:type="dxa"/>
          <w:left w:w="108" w:type="dxa"/>
          <w:right w:w="115" w:type="dxa"/>
        </w:tblCellMar>
        <w:tblLook w:val="04A0" w:firstRow="1" w:lastRow="0" w:firstColumn="1" w:lastColumn="0" w:noHBand="0" w:noVBand="1"/>
      </w:tblPr>
      <w:tblGrid>
        <w:gridCol w:w="1691"/>
        <w:gridCol w:w="1690"/>
        <w:gridCol w:w="2328"/>
        <w:gridCol w:w="1783"/>
        <w:gridCol w:w="2139"/>
      </w:tblGrid>
      <w:tr w:rsidR="00430AFF" w:rsidRPr="000152DA" w14:paraId="00E0D72E" w14:textId="77777777">
        <w:trPr>
          <w:trHeight w:val="442"/>
        </w:trPr>
        <w:tc>
          <w:tcPr>
            <w:tcW w:w="1690" w:type="dxa"/>
            <w:tcBorders>
              <w:top w:val="single" w:sz="4" w:space="0" w:color="000000"/>
              <w:left w:val="single" w:sz="4" w:space="0" w:color="000000"/>
              <w:bottom w:val="single" w:sz="4" w:space="0" w:color="000000"/>
              <w:right w:val="single" w:sz="4" w:space="0" w:color="000000"/>
            </w:tcBorders>
          </w:tcPr>
          <w:p w14:paraId="3601DC84" w14:textId="77777777" w:rsidR="00430AFF" w:rsidRPr="000152DA" w:rsidRDefault="00341512">
            <w:pPr>
              <w:spacing w:after="0" w:line="259" w:lineRule="auto"/>
              <w:ind w:left="12" w:firstLine="0"/>
              <w:jc w:val="center"/>
            </w:pPr>
            <w:r w:rsidRPr="000152DA">
              <w:t xml:space="preserve">Date </w:t>
            </w:r>
          </w:p>
        </w:tc>
        <w:tc>
          <w:tcPr>
            <w:tcW w:w="1690" w:type="dxa"/>
            <w:tcBorders>
              <w:top w:val="single" w:sz="4" w:space="0" w:color="000000"/>
              <w:left w:val="single" w:sz="4" w:space="0" w:color="000000"/>
              <w:bottom w:val="single" w:sz="4" w:space="0" w:color="000000"/>
              <w:right w:val="single" w:sz="4" w:space="0" w:color="000000"/>
            </w:tcBorders>
          </w:tcPr>
          <w:p w14:paraId="007580E9" w14:textId="77777777" w:rsidR="00430AFF" w:rsidRPr="000152DA" w:rsidRDefault="00341512">
            <w:pPr>
              <w:spacing w:after="0" w:line="259" w:lineRule="auto"/>
              <w:ind w:left="7" w:firstLine="0"/>
              <w:jc w:val="center"/>
            </w:pPr>
            <w:r w:rsidRPr="000152DA">
              <w:t xml:space="preserve">Time </w:t>
            </w:r>
          </w:p>
        </w:tc>
        <w:tc>
          <w:tcPr>
            <w:tcW w:w="2328" w:type="dxa"/>
            <w:tcBorders>
              <w:top w:val="single" w:sz="4" w:space="0" w:color="000000"/>
              <w:left w:val="single" w:sz="4" w:space="0" w:color="000000"/>
              <w:bottom w:val="single" w:sz="4" w:space="0" w:color="000000"/>
              <w:right w:val="single" w:sz="4" w:space="0" w:color="000000"/>
            </w:tcBorders>
          </w:tcPr>
          <w:p w14:paraId="36DF0CAA" w14:textId="77777777" w:rsidR="00430AFF" w:rsidRPr="000152DA" w:rsidRDefault="00341512">
            <w:pPr>
              <w:spacing w:after="0" w:line="259" w:lineRule="auto"/>
              <w:ind w:left="12" w:firstLine="0"/>
              <w:jc w:val="center"/>
            </w:pPr>
            <w:r w:rsidRPr="000152DA">
              <w:t xml:space="preserve">Medication </w:t>
            </w:r>
          </w:p>
        </w:tc>
        <w:tc>
          <w:tcPr>
            <w:tcW w:w="1783" w:type="dxa"/>
            <w:tcBorders>
              <w:top w:val="single" w:sz="4" w:space="0" w:color="000000"/>
              <w:left w:val="single" w:sz="4" w:space="0" w:color="000000"/>
              <w:bottom w:val="single" w:sz="4" w:space="0" w:color="000000"/>
              <w:right w:val="single" w:sz="4" w:space="0" w:color="000000"/>
            </w:tcBorders>
          </w:tcPr>
          <w:p w14:paraId="25F59B12" w14:textId="77777777" w:rsidR="00430AFF" w:rsidRPr="000152DA" w:rsidRDefault="00341512">
            <w:pPr>
              <w:spacing w:after="0" w:line="259" w:lineRule="auto"/>
              <w:ind w:left="10" w:firstLine="0"/>
              <w:jc w:val="center"/>
            </w:pPr>
            <w:r w:rsidRPr="000152DA">
              <w:t xml:space="preserve">Dose </w:t>
            </w:r>
          </w:p>
        </w:tc>
        <w:tc>
          <w:tcPr>
            <w:tcW w:w="2139" w:type="dxa"/>
            <w:tcBorders>
              <w:top w:val="single" w:sz="4" w:space="0" w:color="000000"/>
              <w:left w:val="single" w:sz="4" w:space="0" w:color="000000"/>
              <w:bottom w:val="single" w:sz="4" w:space="0" w:color="000000"/>
              <w:right w:val="single" w:sz="4" w:space="0" w:color="000000"/>
            </w:tcBorders>
          </w:tcPr>
          <w:p w14:paraId="5A4AC127" w14:textId="77777777" w:rsidR="00430AFF" w:rsidRPr="000152DA" w:rsidRDefault="00341512">
            <w:pPr>
              <w:spacing w:after="0" w:line="259" w:lineRule="auto"/>
              <w:ind w:left="10" w:firstLine="0"/>
              <w:jc w:val="center"/>
            </w:pPr>
            <w:r w:rsidRPr="000152DA">
              <w:t xml:space="preserve">Signature/s </w:t>
            </w:r>
          </w:p>
        </w:tc>
      </w:tr>
      <w:tr w:rsidR="00430AFF" w:rsidRPr="000152DA" w14:paraId="4B017315" w14:textId="77777777">
        <w:trPr>
          <w:trHeight w:val="444"/>
        </w:trPr>
        <w:tc>
          <w:tcPr>
            <w:tcW w:w="1690" w:type="dxa"/>
            <w:tcBorders>
              <w:top w:val="single" w:sz="4" w:space="0" w:color="000000"/>
              <w:left w:val="single" w:sz="4" w:space="0" w:color="000000"/>
              <w:bottom w:val="single" w:sz="4" w:space="0" w:color="000000"/>
              <w:right w:val="single" w:sz="4" w:space="0" w:color="000000"/>
            </w:tcBorders>
          </w:tcPr>
          <w:p w14:paraId="4CABA34D"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6FA4A586"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1A6F0835"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309A9CEA"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368297AC" w14:textId="77777777" w:rsidR="00430AFF" w:rsidRPr="000152DA" w:rsidRDefault="00341512">
            <w:pPr>
              <w:spacing w:after="0" w:line="259" w:lineRule="auto"/>
              <w:ind w:left="2" w:firstLine="0"/>
            </w:pPr>
            <w:r w:rsidRPr="000152DA">
              <w:t xml:space="preserve"> </w:t>
            </w:r>
          </w:p>
        </w:tc>
      </w:tr>
      <w:tr w:rsidR="00430AFF" w:rsidRPr="000152DA" w14:paraId="065FF25D" w14:textId="77777777">
        <w:trPr>
          <w:trHeight w:val="442"/>
        </w:trPr>
        <w:tc>
          <w:tcPr>
            <w:tcW w:w="1690" w:type="dxa"/>
            <w:tcBorders>
              <w:top w:val="single" w:sz="4" w:space="0" w:color="000000"/>
              <w:left w:val="single" w:sz="4" w:space="0" w:color="000000"/>
              <w:bottom w:val="single" w:sz="4" w:space="0" w:color="000000"/>
              <w:right w:val="single" w:sz="4" w:space="0" w:color="000000"/>
            </w:tcBorders>
          </w:tcPr>
          <w:p w14:paraId="11A8BF0E"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11B62812"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142C05EC"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77EBD7DE"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2DC55523" w14:textId="77777777" w:rsidR="00430AFF" w:rsidRPr="000152DA" w:rsidRDefault="00341512">
            <w:pPr>
              <w:spacing w:after="0" w:line="259" w:lineRule="auto"/>
              <w:ind w:left="2" w:firstLine="0"/>
            </w:pPr>
            <w:r w:rsidRPr="000152DA">
              <w:t xml:space="preserve"> </w:t>
            </w:r>
          </w:p>
        </w:tc>
      </w:tr>
      <w:tr w:rsidR="00430AFF" w:rsidRPr="000152DA" w14:paraId="6CF3B848" w14:textId="77777777">
        <w:trPr>
          <w:trHeight w:val="444"/>
        </w:trPr>
        <w:tc>
          <w:tcPr>
            <w:tcW w:w="1690" w:type="dxa"/>
            <w:tcBorders>
              <w:top w:val="single" w:sz="4" w:space="0" w:color="000000"/>
              <w:left w:val="single" w:sz="4" w:space="0" w:color="000000"/>
              <w:bottom w:val="single" w:sz="4" w:space="0" w:color="000000"/>
              <w:right w:val="single" w:sz="4" w:space="0" w:color="000000"/>
            </w:tcBorders>
          </w:tcPr>
          <w:p w14:paraId="29E19AAD"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4EF79DDD"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0C6FF7E9"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3E866A34"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45A52E72" w14:textId="77777777" w:rsidR="00430AFF" w:rsidRPr="000152DA" w:rsidRDefault="00341512">
            <w:pPr>
              <w:spacing w:after="0" w:line="259" w:lineRule="auto"/>
              <w:ind w:left="2" w:firstLine="0"/>
            </w:pPr>
            <w:r w:rsidRPr="000152DA">
              <w:t xml:space="preserve"> </w:t>
            </w:r>
          </w:p>
        </w:tc>
      </w:tr>
      <w:tr w:rsidR="00430AFF" w:rsidRPr="000152DA" w14:paraId="0B3EA2D4" w14:textId="77777777">
        <w:trPr>
          <w:trHeight w:val="442"/>
        </w:trPr>
        <w:tc>
          <w:tcPr>
            <w:tcW w:w="1690" w:type="dxa"/>
            <w:tcBorders>
              <w:top w:val="single" w:sz="4" w:space="0" w:color="000000"/>
              <w:left w:val="single" w:sz="4" w:space="0" w:color="000000"/>
              <w:bottom w:val="single" w:sz="4" w:space="0" w:color="000000"/>
              <w:right w:val="single" w:sz="4" w:space="0" w:color="000000"/>
            </w:tcBorders>
          </w:tcPr>
          <w:p w14:paraId="5CF19F6F"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3C7E5A23"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5654D15F"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0EF10F7E"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50EC106A" w14:textId="77777777" w:rsidR="00430AFF" w:rsidRPr="000152DA" w:rsidRDefault="00341512">
            <w:pPr>
              <w:spacing w:after="0" w:line="259" w:lineRule="auto"/>
              <w:ind w:left="2" w:firstLine="0"/>
            </w:pPr>
            <w:r w:rsidRPr="000152DA">
              <w:t xml:space="preserve"> </w:t>
            </w:r>
          </w:p>
        </w:tc>
      </w:tr>
      <w:tr w:rsidR="00430AFF" w:rsidRPr="000152DA" w14:paraId="2CD18B7A" w14:textId="77777777">
        <w:trPr>
          <w:trHeight w:val="444"/>
        </w:trPr>
        <w:tc>
          <w:tcPr>
            <w:tcW w:w="1690" w:type="dxa"/>
            <w:tcBorders>
              <w:top w:val="single" w:sz="4" w:space="0" w:color="000000"/>
              <w:left w:val="single" w:sz="4" w:space="0" w:color="000000"/>
              <w:bottom w:val="single" w:sz="4" w:space="0" w:color="000000"/>
              <w:right w:val="single" w:sz="4" w:space="0" w:color="000000"/>
            </w:tcBorders>
          </w:tcPr>
          <w:p w14:paraId="7CF95D34"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05798AF5"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22D47E3F"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4CFBF4ED"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78F01138" w14:textId="77777777" w:rsidR="00430AFF" w:rsidRPr="000152DA" w:rsidRDefault="00341512">
            <w:pPr>
              <w:spacing w:after="0" w:line="259" w:lineRule="auto"/>
              <w:ind w:left="2" w:firstLine="0"/>
            </w:pPr>
            <w:r w:rsidRPr="000152DA">
              <w:t xml:space="preserve"> </w:t>
            </w:r>
          </w:p>
        </w:tc>
      </w:tr>
      <w:tr w:rsidR="00430AFF" w:rsidRPr="000152DA" w14:paraId="261C58A0" w14:textId="77777777">
        <w:trPr>
          <w:trHeight w:val="444"/>
        </w:trPr>
        <w:tc>
          <w:tcPr>
            <w:tcW w:w="1690" w:type="dxa"/>
            <w:tcBorders>
              <w:top w:val="single" w:sz="4" w:space="0" w:color="000000"/>
              <w:left w:val="single" w:sz="4" w:space="0" w:color="000000"/>
              <w:bottom w:val="single" w:sz="4" w:space="0" w:color="000000"/>
              <w:right w:val="single" w:sz="4" w:space="0" w:color="000000"/>
            </w:tcBorders>
          </w:tcPr>
          <w:p w14:paraId="7DE0A427"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2E066E65"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47C5E6D7"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0E35B142"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3CDDDAB6" w14:textId="77777777" w:rsidR="00430AFF" w:rsidRPr="000152DA" w:rsidRDefault="00341512">
            <w:pPr>
              <w:spacing w:after="0" w:line="259" w:lineRule="auto"/>
              <w:ind w:left="2" w:firstLine="0"/>
            </w:pPr>
            <w:r w:rsidRPr="000152DA">
              <w:t xml:space="preserve"> </w:t>
            </w:r>
          </w:p>
        </w:tc>
      </w:tr>
      <w:tr w:rsidR="00430AFF" w:rsidRPr="000152DA" w14:paraId="6FF450CE" w14:textId="77777777">
        <w:trPr>
          <w:trHeight w:val="442"/>
        </w:trPr>
        <w:tc>
          <w:tcPr>
            <w:tcW w:w="1690" w:type="dxa"/>
            <w:tcBorders>
              <w:top w:val="single" w:sz="4" w:space="0" w:color="000000"/>
              <w:left w:val="single" w:sz="4" w:space="0" w:color="000000"/>
              <w:bottom w:val="single" w:sz="4" w:space="0" w:color="000000"/>
              <w:right w:val="single" w:sz="4" w:space="0" w:color="000000"/>
            </w:tcBorders>
          </w:tcPr>
          <w:p w14:paraId="2880CA2B"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6FD89781"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63391F6E"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2177AAA3"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06D9E35E" w14:textId="77777777" w:rsidR="00430AFF" w:rsidRPr="000152DA" w:rsidRDefault="00341512">
            <w:pPr>
              <w:spacing w:after="0" w:line="259" w:lineRule="auto"/>
              <w:ind w:left="2" w:firstLine="0"/>
            </w:pPr>
            <w:r w:rsidRPr="000152DA">
              <w:t xml:space="preserve"> </w:t>
            </w:r>
          </w:p>
        </w:tc>
      </w:tr>
      <w:tr w:rsidR="00430AFF" w:rsidRPr="000152DA" w14:paraId="659FFBC0" w14:textId="77777777">
        <w:trPr>
          <w:trHeight w:val="444"/>
        </w:trPr>
        <w:tc>
          <w:tcPr>
            <w:tcW w:w="1690" w:type="dxa"/>
            <w:tcBorders>
              <w:top w:val="single" w:sz="4" w:space="0" w:color="000000"/>
              <w:left w:val="single" w:sz="4" w:space="0" w:color="000000"/>
              <w:bottom w:val="single" w:sz="4" w:space="0" w:color="000000"/>
              <w:right w:val="single" w:sz="4" w:space="0" w:color="000000"/>
            </w:tcBorders>
          </w:tcPr>
          <w:p w14:paraId="0ACCEFDE"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731AC307"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64B8EA43"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24FFFCF6"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0B981D12" w14:textId="77777777" w:rsidR="00430AFF" w:rsidRPr="000152DA" w:rsidRDefault="00341512">
            <w:pPr>
              <w:spacing w:after="0" w:line="259" w:lineRule="auto"/>
              <w:ind w:left="2" w:firstLine="0"/>
            </w:pPr>
            <w:r w:rsidRPr="000152DA">
              <w:t xml:space="preserve"> </w:t>
            </w:r>
          </w:p>
        </w:tc>
      </w:tr>
      <w:tr w:rsidR="00430AFF" w:rsidRPr="000152DA" w14:paraId="238039E5" w14:textId="77777777">
        <w:trPr>
          <w:trHeight w:val="442"/>
        </w:trPr>
        <w:tc>
          <w:tcPr>
            <w:tcW w:w="1690" w:type="dxa"/>
            <w:tcBorders>
              <w:top w:val="single" w:sz="4" w:space="0" w:color="000000"/>
              <w:left w:val="single" w:sz="4" w:space="0" w:color="000000"/>
              <w:bottom w:val="single" w:sz="4" w:space="0" w:color="000000"/>
              <w:right w:val="single" w:sz="4" w:space="0" w:color="000000"/>
            </w:tcBorders>
          </w:tcPr>
          <w:p w14:paraId="4589E824"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569B7C6D"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26014927"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1A6011B2"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729399CD" w14:textId="77777777" w:rsidR="00430AFF" w:rsidRPr="000152DA" w:rsidRDefault="00341512">
            <w:pPr>
              <w:spacing w:after="0" w:line="259" w:lineRule="auto"/>
              <w:ind w:left="2" w:firstLine="0"/>
            </w:pPr>
            <w:r w:rsidRPr="000152DA">
              <w:t xml:space="preserve"> </w:t>
            </w:r>
          </w:p>
        </w:tc>
      </w:tr>
      <w:tr w:rsidR="00430AFF" w:rsidRPr="000152DA" w14:paraId="74584844" w14:textId="77777777">
        <w:trPr>
          <w:trHeight w:val="444"/>
        </w:trPr>
        <w:tc>
          <w:tcPr>
            <w:tcW w:w="1690" w:type="dxa"/>
            <w:tcBorders>
              <w:top w:val="single" w:sz="4" w:space="0" w:color="000000"/>
              <w:left w:val="single" w:sz="4" w:space="0" w:color="000000"/>
              <w:bottom w:val="single" w:sz="4" w:space="0" w:color="000000"/>
              <w:right w:val="single" w:sz="4" w:space="0" w:color="000000"/>
            </w:tcBorders>
          </w:tcPr>
          <w:p w14:paraId="0939D9BD"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0B62EF72"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6D889C56"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2CE28ABA"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09F0C23D" w14:textId="77777777" w:rsidR="00430AFF" w:rsidRPr="000152DA" w:rsidRDefault="00341512">
            <w:pPr>
              <w:spacing w:after="0" w:line="259" w:lineRule="auto"/>
              <w:ind w:left="2" w:firstLine="0"/>
            </w:pPr>
            <w:r w:rsidRPr="000152DA">
              <w:t xml:space="preserve"> </w:t>
            </w:r>
          </w:p>
        </w:tc>
      </w:tr>
      <w:tr w:rsidR="00430AFF" w:rsidRPr="000152DA" w14:paraId="0941C56F" w14:textId="77777777">
        <w:trPr>
          <w:trHeight w:val="444"/>
        </w:trPr>
        <w:tc>
          <w:tcPr>
            <w:tcW w:w="1690" w:type="dxa"/>
            <w:tcBorders>
              <w:top w:val="single" w:sz="4" w:space="0" w:color="000000"/>
              <w:left w:val="single" w:sz="4" w:space="0" w:color="000000"/>
              <w:bottom w:val="single" w:sz="4" w:space="0" w:color="000000"/>
              <w:right w:val="single" w:sz="4" w:space="0" w:color="000000"/>
            </w:tcBorders>
          </w:tcPr>
          <w:p w14:paraId="79D95C0D"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22AD4899"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6CC6E262"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24E7AA69"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66814BB1" w14:textId="77777777" w:rsidR="00430AFF" w:rsidRPr="000152DA" w:rsidRDefault="00341512">
            <w:pPr>
              <w:spacing w:after="0" w:line="259" w:lineRule="auto"/>
              <w:ind w:left="2" w:firstLine="0"/>
            </w:pPr>
            <w:r w:rsidRPr="000152DA">
              <w:t xml:space="preserve"> </w:t>
            </w:r>
          </w:p>
        </w:tc>
      </w:tr>
      <w:tr w:rsidR="00430AFF" w:rsidRPr="000152DA" w14:paraId="70A861B0" w14:textId="77777777">
        <w:trPr>
          <w:trHeight w:val="442"/>
        </w:trPr>
        <w:tc>
          <w:tcPr>
            <w:tcW w:w="1690" w:type="dxa"/>
            <w:tcBorders>
              <w:top w:val="single" w:sz="4" w:space="0" w:color="000000"/>
              <w:left w:val="single" w:sz="4" w:space="0" w:color="000000"/>
              <w:bottom w:val="single" w:sz="4" w:space="0" w:color="000000"/>
              <w:right w:val="single" w:sz="4" w:space="0" w:color="000000"/>
            </w:tcBorders>
          </w:tcPr>
          <w:p w14:paraId="3B3FD7AA"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1B417245"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38C98EEB"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277C9CA6"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72924685" w14:textId="77777777" w:rsidR="00430AFF" w:rsidRPr="000152DA" w:rsidRDefault="00341512">
            <w:pPr>
              <w:spacing w:after="0" w:line="259" w:lineRule="auto"/>
              <w:ind w:left="2" w:firstLine="0"/>
            </w:pPr>
            <w:r w:rsidRPr="000152DA">
              <w:t xml:space="preserve"> </w:t>
            </w:r>
          </w:p>
        </w:tc>
      </w:tr>
      <w:tr w:rsidR="00430AFF" w:rsidRPr="000152DA" w14:paraId="145176EA" w14:textId="77777777">
        <w:trPr>
          <w:trHeight w:val="444"/>
        </w:trPr>
        <w:tc>
          <w:tcPr>
            <w:tcW w:w="1690" w:type="dxa"/>
            <w:tcBorders>
              <w:top w:val="single" w:sz="4" w:space="0" w:color="000000"/>
              <w:left w:val="single" w:sz="4" w:space="0" w:color="000000"/>
              <w:bottom w:val="single" w:sz="4" w:space="0" w:color="000000"/>
              <w:right w:val="single" w:sz="4" w:space="0" w:color="000000"/>
            </w:tcBorders>
          </w:tcPr>
          <w:p w14:paraId="06B88312"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6F88ECD4"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72F2700E"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59C1D0C8"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7B7360B2" w14:textId="77777777" w:rsidR="00430AFF" w:rsidRPr="000152DA" w:rsidRDefault="00341512">
            <w:pPr>
              <w:spacing w:after="0" w:line="259" w:lineRule="auto"/>
              <w:ind w:left="2" w:firstLine="0"/>
            </w:pPr>
            <w:r w:rsidRPr="000152DA">
              <w:t xml:space="preserve"> </w:t>
            </w:r>
          </w:p>
        </w:tc>
      </w:tr>
      <w:tr w:rsidR="00430AFF" w:rsidRPr="000152DA" w14:paraId="33A0C27C" w14:textId="77777777">
        <w:trPr>
          <w:trHeight w:val="442"/>
        </w:trPr>
        <w:tc>
          <w:tcPr>
            <w:tcW w:w="1690" w:type="dxa"/>
            <w:tcBorders>
              <w:top w:val="single" w:sz="4" w:space="0" w:color="000000"/>
              <w:left w:val="single" w:sz="4" w:space="0" w:color="000000"/>
              <w:bottom w:val="single" w:sz="4" w:space="0" w:color="000000"/>
              <w:right w:val="single" w:sz="4" w:space="0" w:color="000000"/>
            </w:tcBorders>
          </w:tcPr>
          <w:p w14:paraId="144BB85E"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37EC9AF5"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0B01744F"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51D7C33B"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5D6981AD" w14:textId="77777777" w:rsidR="00430AFF" w:rsidRPr="000152DA" w:rsidRDefault="00341512">
            <w:pPr>
              <w:spacing w:after="0" w:line="259" w:lineRule="auto"/>
              <w:ind w:left="2" w:firstLine="0"/>
            </w:pPr>
            <w:r w:rsidRPr="000152DA">
              <w:t xml:space="preserve"> </w:t>
            </w:r>
          </w:p>
        </w:tc>
      </w:tr>
      <w:tr w:rsidR="00430AFF" w:rsidRPr="000152DA" w14:paraId="204283EB" w14:textId="77777777">
        <w:trPr>
          <w:trHeight w:val="445"/>
        </w:trPr>
        <w:tc>
          <w:tcPr>
            <w:tcW w:w="1690" w:type="dxa"/>
            <w:tcBorders>
              <w:top w:val="single" w:sz="4" w:space="0" w:color="000000"/>
              <w:left w:val="single" w:sz="4" w:space="0" w:color="000000"/>
              <w:bottom w:val="single" w:sz="4" w:space="0" w:color="000000"/>
              <w:right w:val="single" w:sz="4" w:space="0" w:color="000000"/>
            </w:tcBorders>
          </w:tcPr>
          <w:p w14:paraId="3951D375"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132A0320"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4DC6B160"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5A8F860B"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4F16297D" w14:textId="77777777" w:rsidR="00430AFF" w:rsidRPr="000152DA" w:rsidRDefault="00341512">
            <w:pPr>
              <w:spacing w:after="0" w:line="259" w:lineRule="auto"/>
              <w:ind w:left="2" w:firstLine="0"/>
            </w:pPr>
            <w:r w:rsidRPr="000152DA">
              <w:t xml:space="preserve"> </w:t>
            </w:r>
          </w:p>
        </w:tc>
      </w:tr>
      <w:tr w:rsidR="00430AFF" w:rsidRPr="000152DA" w14:paraId="5E59CC7E" w14:textId="77777777">
        <w:trPr>
          <w:trHeight w:val="442"/>
        </w:trPr>
        <w:tc>
          <w:tcPr>
            <w:tcW w:w="1690" w:type="dxa"/>
            <w:tcBorders>
              <w:top w:val="single" w:sz="4" w:space="0" w:color="000000"/>
              <w:left w:val="single" w:sz="4" w:space="0" w:color="000000"/>
              <w:bottom w:val="single" w:sz="4" w:space="0" w:color="000000"/>
              <w:right w:val="single" w:sz="4" w:space="0" w:color="000000"/>
            </w:tcBorders>
          </w:tcPr>
          <w:p w14:paraId="32CB8A3D"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45832505"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53300902"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74D6638C"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5FB5D92F" w14:textId="77777777" w:rsidR="00430AFF" w:rsidRPr="000152DA" w:rsidRDefault="00341512">
            <w:pPr>
              <w:spacing w:after="0" w:line="259" w:lineRule="auto"/>
              <w:ind w:left="2" w:firstLine="0"/>
            </w:pPr>
            <w:r w:rsidRPr="000152DA">
              <w:t xml:space="preserve"> </w:t>
            </w:r>
          </w:p>
        </w:tc>
      </w:tr>
      <w:tr w:rsidR="00430AFF" w:rsidRPr="000152DA" w14:paraId="14507668" w14:textId="77777777">
        <w:trPr>
          <w:trHeight w:val="444"/>
        </w:trPr>
        <w:tc>
          <w:tcPr>
            <w:tcW w:w="1690" w:type="dxa"/>
            <w:tcBorders>
              <w:top w:val="single" w:sz="4" w:space="0" w:color="000000"/>
              <w:left w:val="single" w:sz="4" w:space="0" w:color="000000"/>
              <w:bottom w:val="single" w:sz="4" w:space="0" w:color="000000"/>
              <w:right w:val="single" w:sz="4" w:space="0" w:color="000000"/>
            </w:tcBorders>
          </w:tcPr>
          <w:p w14:paraId="3606F79C" w14:textId="77777777" w:rsidR="00430AFF" w:rsidRPr="000152DA" w:rsidRDefault="00341512">
            <w:pPr>
              <w:spacing w:after="0" w:line="259" w:lineRule="auto"/>
              <w:ind w:left="2" w:firstLine="0"/>
            </w:pPr>
            <w:r w:rsidRPr="000152DA">
              <w:t xml:space="preserve"> </w:t>
            </w:r>
          </w:p>
        </w:tc>
        <w:tc>
          <w:tcPr>
            <w:tcW w:w="1690" w:type="dxa"/>
            <w:tcBorders>
              <w:top w:val="single" w:sz="4" w:space="0" w:color="000000"/>
              <w:left w:val="single" w:sz="4" w:space="0" w:color="000000"/>
              <w:bottom w:val="single" w:sz="4" w:space="0" w:color="000000"/>
              <w:right w:val="single" w:sz="4" w:space="0" w:color="000000"/>
            </w:tcBorders>
          </w:tcPr>
          <w:p w14:paraId="4455DC7C" w14:textId="77777777" w:rsidR="00430AFF" w:rsidRPr="000152DA" w:rsidRDefault="00341512">
            <w:pPr>
              <w:spacing w:after="0" w:line="259" w:lineRule="auto"/>
              <w:ind w:left="0" w:firstLine="0"/>
            </w:pPr>
            <w:r w:rsidRPr="000152DA">
              <w:t xml:space="preserve"> </w:t>
            </w:r>
          </w:p>
        </w:tc>
        <w:tc>
          <w:tcPr>
            <w:tcW w:w="2328" w:type="dxa"/>
            <w:tcBorders>
              <w:top w:val="single" w:sz="4" w:space="0" w:color="000000"/>
              <w:left w:val="single" w:sz="4" w:space="0" w:color="000000"/>
              <w:bottom w:val="single" w:sz="4" w:space="0" w:color="000000"/>
              <w:right w:val="single" w:sz="4" w:space="0" w:color="000000"/>
            </w:tcBorders>
          </w:tcPr>
          <w:p w14:paraId="2CF85F75" w14:textId="77777777" w:rsidR="00430AFF" w:rsidRPr="000152DA" w:rsidRDefault="00341512">
            <w:pPr>
              <w:spacing w:after="0" w:line="259" w:lineRule="auto"/>
              <w:ind w:left="0" w:firstLine="0"/>
            </w:pPr>
            <w:r w:rsidRPr="000152DA">
              <w:t xml:space="preserve"> </w:t>
            </w:r>
          </w:p>
        </w:tc>
        <w:tc>
          <w:tcPr>
            <w:tcW w:w="1783" w:type="dxa"/>
            <w:tcBorders>
              <w:top w:val="single" w:sz="4" w:space="0" w:color="000000"/>
              <w:left w:val="single" w:sz="4" w:space="0" w:color="000000"/>
              <w:bottom w:val="single" w:sz="4" w:space="0" w:color="000000"/>
              <w:right w:val="single" w:sz="4" w:space="0" w:color="000000"/>
            </w:tcBorders>
          </w:tcPr>
          <w:p w14:paraId="4F72E03F" w14:textId="77777777" w:rsidR="00430AFF" w:rsidRPr="000152DA" w:rsidRDefault="00341512">
            <w:pPr>
              <w:spacing w:after="0" w:line="259" w:lineRule="auto"/>
              <w:ind w:left="2" w:firstLine="0"/>
            </w:pPr>
            <w:r w:rsidRPr="000152DA">
              <w:t xml:space="preserve"> </w:t>
            </w:r>
          </w:p>
        </w:tc>
        <w:tc>
          <w:tcPr>
            <w:tcW w:w="2139" w:type="dxa"/>
            <w:tcBorders>
              <w:top w:val="single" w:sz="4" w:space="0" w:color="000000"/>
              <w:left w:val="single" w:sz="4" w:space="0" w:color="000000"/>
              <w:bottom w:val="single" w:sz="4" w:space="0" w:color="000000"/>
              <w:right w:val="single" w:sz="4" w:space="0" w:color="000000"/>
            </w:tcBorders>
          </w:tcPr>
          <w:p w14:paraId="0511BB70" w14:textId="77777777" w:rsidR="00430AFF" w:rsidRPr="000152DA" w:rsidRDefault="00341512">
            <w:pPr>
              <w:spacing w:after="0" w:line="259" w:lineRule="auto"/>
              <w:ind w:left="2" w:firstLine="0"/>
            </w:pPr>
            <w:r w:rsidRPr="000152DA">
              <w:t xml:space="preserve"> </w:t>
            </w:r>
          </w:p>
        </w:tc>
      </w:tr>
    </w:tbl>
    <w:p w14:paraId="6DDB2887" w14:textId="77777777" w:rsidR="00430AFF" w:rsidRPr="000152DA" w:rsidRDefault="00341512">
      <w:pPr>
        <w:spacing w:after="160" w:line="259" w:lineRule="auto"/>
        <w:ind w:left="0" w:firstLine="0"/>
      </w:pPr>
      <w:r w:rsidRPr="000152DA">
        <w:t xml:space="preserve"> </w:t>
      </w:r>
    </w:p>
    <w:p w14:paraId="0BAEBE74" w14:textId="745B6842" w:rsidR="00430AFF" w:rsidRPr="000152DA" w:rsidRDefault="000628AE">
      <w:pPr>
        <w:spacing w:after="0" w:line="259" w:lineRule="auto"/>
        <w:ind w:left="0" w:firstLine="0"/>
      </w:pPr>
      <w:r>
        <w:br/>
      </w:r>
      <w:r>
        <w:br/>
      </w:r>
      <w:r>
        <w:br/>
      </w:r>
      <w:r w:rsidR="00341512" w:rsidRPr="000152DA">
        <w:t xml:space="preserve"> </w:t>
      </w:r>
    </w:p>
    <w:p w14:paraId="49CD21E9" w14:textId="6025C7F2" w:rsidR="00430AFF" w:rsidRPr="000152DA" w:rsidRDefault="00341512">
      <w:pPr>
        <w:pStyle w:val="Heading1"/>
        <w:spacing w:after="163"/>
        <w:ind w:left="-5"/>
      </w:pPr>
      <w:r w:rsidRPr="000152DA">
        <w:lastRenderedPageBreak/>
        <w:t>Appendix 3</w:t>
      </w:r>
      <w:r w:rsidR="00867EFE">
        <w:t xml:space="preserve">    </w:t>
      </w:r>
      <w:r w:rsidRPr="000152DA">
        <w:t xml:space="preserve">Content and recommended format of individual healthcare plans </w:t>
      </w:r>
    </w:p>
    <w:p w14:paraId="5D9AC335" w14:textId="77777777" w:rsidR="00430AFF" w:rsidRPr="000152DA" w:rsidRDefault="00341512">
      <w:pPr>
        <w:spacing w:after="0" w:line="259" w:lineRule="auto"/>
        <w:ind w:left="0" w:firstLine="0"/>
      </w:pPr>
      <w:r w:rsidRPr="000152DA">
        <w:t xml:space="preserve"> </w:t>
      </w:r>
    </w:p>
    <w:p w14:paraId="153FA0BF" w14:textId="77777777" w:rsidR="00430AFF" w:rsidRPr="000152DA" w:rsidRDefault="00341512">
      <w:pPr>
        <w:spacing w:after="169"/>
        <w:ind w:left="10"/>
      </w:pPr>
      <w:r w:rsidRPr="000152DA">
        <w:t xml:space="preserve">When deciding what information should be recorded on individual healthcare plans, the following are considered: </w:t>
      </w:r>
      <w:r w:rsidRPr="000152DA">
        <w:rPr>
          <w:b/>
        </w:rPr>
        <w:t xml:space="preserve"> </w:t>
      </w:r>
    </w:p>
    <w:p w14:paraId="450686B8" w14:textId="77777777" w:rsidR="00430AFF" w:rsidRPr="000152DA" w:rsidRDefault="00341512">
      <w:pPr>
        <w:spacing w:after="190"/>
        <w:ind w:left="10"/>
      </w:pPr>
      <w:r w:rsidRPr="000152DA">
        <w:t xml:space="preserve">the medical condition, its triggers, signs, symptoms and treatments;  </w:t>
      </w:r>
    </w:p>
    <w:p w14:paraId="266B17B0" w14:textId="77777777" w:rsidR="00430AFF" w:rsidRPr="000152DA" w:rsidRDefault="00341512">
      <w:pPr>
        <w:spacing w:after="200"/>
        <w:ind w:left="10"/>
      </w:pPr>
      <w:r w:rsidRPr="000152DA">
        <w:t xml:space="preserve">the pupil’s resulting needs, including medication (dose, side-effects and storage) and other treatments, time, facilities, equipment, testing, access to food and drink where this is used to manage their condition, dietary requirements and environmental issues </w:t>
      </w:r>
      <w:proofErr w:type="spellStart"/>
      <w:proofErr w:type="gramStart"/>
      <w:r w:rsidRPr="000152DA">
        <w:t>eg</w:t>
      </w:r>
      <w:proofErr w:type="spellEnd"/>
      <w:proofErr w:type="gramEnd"/>
      <w:r w:rsidRPr="000152DA">
        <w:t xml:space="preserve"> crowded corridors, travel time between lessons;  </w:t>
      </w:r>
    </w:p>
    <w:p w14:paraId="7578826B" w14:textId="77777777" w:rsidR="00430AFF" w:rsidRPr="000152DA" w:rsidRDefault="00341512">
      <w:pPr>
        <w:spacing w:after="323"/>
        <w:ind w:left="10"/>
      </w:pPr>
      <w:r w:rsidRPr="000152DA">
        <w:t xml:space="preserve">specific support for the pupil’s educational, social and emotional needs – for example, how absences will be managed, requirements for extra time to complete exams, use of rest periods or additional support in catching up with lessons, counselling sessions;  </w:t>
      </w:r>
    </w:p>
    <w:p w14:paraId="2B3027A7" w14:textId="1CDE1E18" w:rsidR="00430AFF" w:rsidRPr="000152DA" w:rsidRDefault="00341512">
      <w:pPr>
        <w:ind w:left="10"/>
      </w:pPr>
      <w:r w:rsidRPr="000152DA">
        <w:t>the level of support needed, (some children will be able to take responsibility for their own health needs), including in emergencies.</w:t>
      </w:r>
      <w:r w:rsidR="000273F9">
        <w:t xml:space="preserve">  </w:t>
      </w:r>
      <w:r w:rsidRPr="000152DA">
        <w:t xml:space="preserve">If a child is self-managing their medication, this should be clearly stated with appropriate arrangements for monitoring;  </w:t>
      </w:r>
    </w:p>
    <w:p w14:paraId="716DF0FB" w14:textId="77777777" w:rsidR="00430AFF" w:rsidRPr="000152DA" w:rsidRDefault="00341512">
      <w:pPr>
        <w:spacing w:after="0" w:line="259" w:lineRule="auto"/>
        <w:ind w:left="0" w:firstLine="0"/>
      </w:pPr>
      <w:r w:rsidRPr="000152DA">
        <w:t xml:space="preserve"> </w:t>
      </w:r>
    </w:p>
    <w:p w14:paraId="21C2B9AF" w14:textId="77777777" w:rsidR="00430AFF" w:rsidRPr="000152DA" w:rsidRDefault="00341512">
      <w:pPr>
        <w:ind w:left="10"/>
      </w:pPr>
      <w:r w:rsidRPr="000152DA">
        <w:t xml:space="preserve">who will provide this support, their training needs, expectations of their role and confirmation of proficiency to provide support for the child’s medical condition from a healthcare professional; and cover arrangements for when they are unavailable;  </w:t>
      </w:r>
    </w:p>
    <w:p w14:paraId="465A22A6" w14:textId="77777777" w:rsidR="00430AFF" w:rsidRPr="000152DA" w:rsidRDefault="00341512">
      <w:pPr>
        <w:spacing w:after="17" w:line="259" w:lineRule="auto"/>
        <w:ind w:left="0" w:firstLine="0"/>
      </w:pPr>
      <w:r w:rsidRPr="000152DA">
        <w:t xml:space="preserve"> </w:t>
      </w:r>
    </w:p>
    <w:p w14:paraId="0AF01D5D" w14:textId="4A14FBF6" w:rsidR="00430AFF" w:rsidRPr="000152DA" w:rsidRDefault="00341512">
      <w:pPr>
        <w:spacing w:after="320"/>
        <w:ind w:left="10"/>
      </w:pPr>
      <w:r w:rsidRPr="000152DA">
        <w:t>who in the school needs to be aware of the child’s condition and the support required;</w:t>
      </w:r>
      <w:r w:rsidR="000273F9">
        <w:t xml:space="preserve"> </w:t>
      </w:r>
      <w:r w:rsidRPr="000152DA">
        <w:t xml:space="preserve">arrangements for written permission from parents and the headteacher for medication to be administered by a member of staff, or self-administered by the pupil during school hours;  </w:t>
      </w:r>
    </w:p>
    <w:p w14:paraId="08C41144" w14:textId="75D637B1" w:rsidR="00430AFF" w:rsidRPr="000152DA" w:rsidRDefault="00341512" w:rsidP="000273F9">
      <w:pPr>
        <w:ind w:left="10"/>
      </w:pPr>
      <w:r w:rsidRPr="000152DA">
        <w:t>separate arrangements or procedures required for school trips or other</w:t>
      </w:r>
      <w:r w:rsidR="000273F9">
        <w:t xml:space="preserve"> </w:t>
      </w:r>
      <w:r w:rsidRPr="000152DA">
        <w:t xml:space="preserve">school activities outside of the normal school timetable that will ensure the child can participate, </w:t>
      </w:r>
      <w:proofErr w:type="spellStart"/>
      <w:proofErr w:type="gramStart"/>
      <w:r w:rsidRPr="000152DA">
        <w:t>eg</w:t>
      </w:r>
      <w:proofErr w:type="spellEnd"/>
      <w:proofErr w:type="gramEnd"/>
      <w:r w:rsidRPr="000152DA">
        <w:t xml:space="preserve"> risk assessments;  </w:t>
      </w:r>
    </w:p>
    <w:p w14:paraId="64D71E4A" w14:textId="090B4C15" w:rsidR="00430AFF" w:rsidRPr="000152DA" w:rsidRDefault="00341512">
      <w:pPr>
        <w:spacing w:after="319"/>
        <w:ind w:left="10"/>
      </w:pPr>
      <w:r w:rsidRPr="000152DA">
        <w:t>where confidentiality issues are raised by the parent</w:t>
      </w:r>
      <w:r w:rsidR="000273F9">
        <w:t xml:space="preserve"> </w:t>
      </w:r>
      <w:r w:rsidRPr="000152DA">
        <w:t>/</w:t>
      </w:r>
      <w:r w:rsidR="000273F9">
        <w:t xml:space="preserve"> </w:t>
      </w:r>
      <w:r w:rsidRPr="000152DA">
        <w:t xml:space="preserve">child, the designated individuals to be entrusted with information about the child’s condition; and  </w:t>
      </w:r>
    </w:p>
    <w:p w14:paraId="2BB1ECC1" w14:textId="7EA2ABB0" w:rsidR="00430AFF" w:rsidRPr="000152DA" w:rsidRDefault="00341512">
      <w:pPr>
        <w:spacing w:after="320"/>
        <w:ind w:left="10"/>
      </w:pPr>
      <w:r w:rsidRPr="000152DA">
        <w:t>what to do in an emergency, including whom to contact, and contingency arrangements.</w:t>
      </w:r>
      <w:r w:rsidR="000273F9">
        <w:t xml:space="preserve">  </w:t>
      </w:r>
      <w:r w:rsidRPr="000152DA">
        <w:t xml:space="preserve">Some children may have an emergency healthcare plan prepared by their lead clinician that could be used to inform development of their individual healthcare plan.  </w:t>
      </w:r>
    </w:p>
    <w:p w14:paraId="63D462DB" w14:textId="47E6A047" w:rsidR="00430AFF" w:rsidRPr="000152DA" w:rsidRDefault="000273F9">
      <w:pPr>
        <w:spacing w:after="0" w:line="259" w:lineRule="auto"/>
        <w:ind w:left="0" w:firstLine="0"/>
      </w:pPr>
      <w:r>
        <w:br/>
      </w:r>
      <w:r>
        <w:br/>
      </w:r>
      <w:r>
        <w:br/>
      </w:r>
      <w:r>
        <w:br/>
      </w:r>
      <w:r>
        <w:br/>
      </w:r>
      <w:r>
        <w:br/>
      </w:r>
      <w:r>
        <w:br/>
      </w:r>
      <w:r>
        <w:br/>
      </w:r>
      <w:r>
        <w:br/>
      </w:r>
      <w:r>
        <w:br/>
      </w:r>
      <w:r>
        <w:br/>
      </w:r>
      <w:r>
        <w:br/>
      </w:r>
      <w:r>
        <w:br/>
      </w:r>
      <w:r>
        <w:br/>
      </w:r>
      <w:r>
        <w:br/>
      </w:r>
      <w:r>
        <w:br/>
      </w:r>
      <w:r>
        <w:br/>
      </w:r>
      <w:r>
        <w:lastRenderedPageBreak/>
        <w:br/>
      </w:r>
      <w:r w:rsidR="00341512" w:rsidRPr="000152DA">
        <w:t xml:space="preserve"> </w:t>
      </w:r>
      <w:r w:rsidR="00341512" w:rsidRPr="000152DA">
        <w:tab/>
        <w:t xml:space="preserve"> </w:t>
      </w:r>
    </w:p>
    <w:p w14:paraId="65E154FB" w14:textId="1DCE3FC5" w:rsidR="00430AFF" w:rsidRPr="000152DA" w:rsidRDefault="00341512">
      <w:pPr>
        <w:pStyle w:val="Heading1"/>
        <w:ind w:left="-5"/>
      </w:pPr>
      <w:r w:rsidRPr="000152DA">
        <w:t>Appendix 4</w:t>
      </w:r>
      <w:r w:rsidR="00867EFE">
        <w:rPr>
          <w:b w:val="0"/>
        </w:rPr>
        <w:t xml:space="preserve">    </w:t>
      </w:r>
      <w:r w:rsidRPr="000152DA">
        <w:t>Asthma Awareness for School Staff</w:t>
      </w:r>
    </w:p>
    <w:p w14:paraId="108610D4" w14:textId="77777777" w:rsidR="00430AFF" w:rsidRPr="000152DA" w:rsidRDefault="00341512">
      <w:pPr>
        <w:spacing w:after="0" w:line="259" w:lineRule="auto"/>
        <w:ind w:left="0" w:firstLine="0"/>
      </w:pPr>
      <w:r w:rsidRPr="000152DA">
        <w:t xml:space="preserve"> </w:t>
      </w:r>
    </w:p>
    <w:p w14:paraId="02406139" w14:textId="77777777" w:rsidR="00430AFF" w:rsidRPr="000152DA" w:rsidRDefault="00341512">
      <w:pPr>
        <w:spacing w:after="0" w:line="259" w:lineRule="auto"/>
        <w:ind w:left="-5"/>
      </w:pPr>
      <w:r w:rsidRPr="000152DA">
        <w:rPr>
          <w:b/>
          <w:color w:val="231F20"/>
        </w:rPr>
        <w:t xml:space="preserve">What to do in an asthma attack </w:t>
      </w:r>
    </w:p>
    <w:p w14:paraId="7ADE70C4" w14:textId="77777777" w:rsidR="00430AFF" w:rsidRPr="000152DA" w:rsidRDefault="00341512">
      <w:pPr>
        <w:spacing w:after="15" w:line="259" w:lineRule="auto"/>
        <w:ind w:left="0" w:firstLine="0"/>
      </w:pPr>
      <w:r w:rsidRPr="000152DA">
        <w:rPr>
          <w:b/>
          <w:color w:val="231F20"/>
        </w:rPr>
        <w:t xml:space="preserve"> </w:t>
      </w:r>
    </w:p>
    <w:p w14:paraId="4298FDBA" w14:textId="77777777" w:rsidR="00430AFF" w:rsidRPr="000152DA" w:rsidRDefault="00341512" w:rsidP="007F4274">
      <w:pPr>
        <w:pStyle w:val="ListParagraph"/>
        <w:numPr>
          <w:ilvl w:val="0"/>
          <w:numId w:val="26"/>
        </w:numPr>
        <w:spacing w:after="3" w:line="252" w:lineRule="auto"/>
      </w:pPr>
      <w:r w:rsidRPr="007F4274">
        <w:rPr>
          <w:color w:val="231F20"/>
        </w:rPr>
        <w:t xml:space="preserve">Keep calm. </w:t>
      </w:r>
    </w:p>
    <w:p w14:paraId="024A8FFB" w14:textId="589D7B5C" w:rsidR="00430AFF" w:rsidRPr="000152DA" w:rsidRDefault="00341512" w:rsidP="007F4274">
      <w:pPr>
        <w:pStyle w:val="ListParagraph"/>
        <w:numPr>
          <w:ilvl w:val="0"/>
          <w:numId w:val="26"/>
        </w:numPr>
        <w:spacing w:after="3" w:line="252" w:lineRule="auto"/>
      </w:pPr>
      <w:r w:rsidRPr="007F4274">
        <w:rPr>
          <w:color w:val="231F20"/>
        </w:rPr>
        <w:t xml:space="preserve">Encourage the child or young person to sit up and slightly forward. </w:t>
      </w:r>
    </w:p>
    <w:p w14:paraId="018247A2" w14:textId="77777777" w:rsidR="00430AFF" w:rsidRPr="000152DA" w:rsidRDefault="00341512" w:rsidP="007F4274">
      <w:pPr>
        <w:pStyle w:val="ListParagraph"/>
        <w:numPr>
          <w:ilvl w:val="0"/>
          <w:numId w:val="26"/>
        </w:numPr>
        <w:spacing w:after="3" w:line="252" w:lineRule="auto"/>
      </w:pPr>
      <w:r w:rsidRPr="007F4274">
        <w:rPr>
          <w:color w:val="231F20"/>
        </w:rPr>
        <w:t xml:space="preserve">Make sure the child or young person takes two puffs of reliever inhaler (usually blue) immediately – preferably through a spacer. </w:t>
      </w:r>
    </w:p>
    <w:p w14:paraId="7E02D536" w14:textId="77777777" w:rsidR="00430AFF" w:rsidRPr="000152DA" w:rsidRDefault="00341512" w:rsidP="007F4274">
      <w:pPr>
        <w:pStyle w:val="ListParagraph"/>
        <w:numPr>
          <w:ilvl w:val="0"/>
          <w:numId w:val="26"/>
        </w:numPr>
        <w:spacing w:after="3" w:line="252" w:lineRule="auto"/>
      </w:pPr>
      <w:r w:rsidRPr="007F4274">
        <w:rPr>
          <w:color w:val="231F20"/>
        </w:rPr>
        <w:t xml:space="preserve">Ensure tight clothing is loosened. </w:t>
      </w:r>
    </w:p>
    <w:p w14:paraId="4DBA74C4" w14:textId="77777777" w:rsidR="00430AFF" w:rsidRPr="000152DA" w:rsidRDefault="00341512" w:rsidP="007F4274">
      <w:pPr>
        <w:pStyle w:val="ListParagraph"/>
        <w:numPr>
          <w:ilvl w:val="0"/>
          <w:numId w:val="26"/>
        </w:numPr>
        <w:spacing w:after="3" w:line="252" w:lineRule="auto"/>
      </w:pPr>
      <w:r w:rsidRPr="007F4274">
        <w:rPr>
          <w:color w:val="231F20"/>
        </w:rPr>
        <w:t xml:space="preserve">Reassure the child. </w:t>
      </w:r>
    </w:p>
    <w:p w14:paraId="051E6F7A" w14:textId="77777777" w:rsidR="00430AFF" w:rsidRPr="000152DA" w:rsidRDefault="00341512" w:rsidP="007F4274">
      <w:pPr>
        <w:pStyle w:val="ListParagraph"/>
        <w:numPr>
          <w:ilvl w:val="0"/>
          <w:numId w:val="26"/>
        </w:numPr>
        <w:spacing w:after="3" w:line="252" w:lineRule="auto"/>
      </w:pPr>
      <w:r w:rsidRPr="007F4274">
        <w:rPr>
          <w:color w:val="231F20"/>
        </w:rPr>
        <w:t xml:space="preserve">Ring student services and ask for a first aider to come to the student. </w:t>
      </w:r>
    </w:p>
    <w:p w14:paraId="7BA760DA" w14:textId="77777777" w:rsidR="00430AFF" w:rsidRPr="000152DA" w:rsidRDefault="00341512">
      <w:pPr>
        <w:spacing w:after="0" w:line="259" w:lineRule="auto"/>
        <w:ind w:left="720" w:firstLine="0"/>
      </w:pPr>
      <w:r w:rsidRPr="000152DA">
        <w:rPr>
          <w:color w:val="231F20"/>
        </w:rPr>
        <w:t xml:space="preserve"> </w:t>
      </w:r>
    </w:p>
    <w:p w14:paraId="5F3B7A9D" w14:textId="77777777" w:rsidR="00430AFF" w:rsidRPr="000152DA" w:rsidRDefault="00341512">
      <w:pPr>
        <w:spacing w:after="0" w:line="259" w:lineRule="auto"/>
        <w:ind w:left="-5"/>
      </w:pPr>
      <w:r w:rsidRPr="000152DA">
        <w:rPr>
          <w:b/>
          <w:color w:val="231F20"/>
        </w:rPr>
        <w:t xml:space="preserve">If there is no immediate improvement </w:t>
      </w:r>
    </w:p>
    <w:p w14:paraId="07DBB6C6" w14:textId="77777777" w:rsidR="00430AFF" w:rsidRPr="000152DA" w:rsidRDefault="00341512">
      <w:pPr>
        <w:spacing w:after="12" w:line="259" w:lineRule="auto"/>
        <w:ind w:left="0" w:firstLine="0"/>
      </w:pPr>
      <w:r w:rsidRPr="000152DA">
        <w:rPr>
          <w:b/>
          <w:color w:val="231F20"/>
        </w:rPr>
        <w:t xml:space="preserve"> </w:t>
      </w:r>
    </w:p>
    <w:p w14:paraId="12FF8653" w14:textId="77777777" w:rsidR="00430AFF" w:rsidRPr="000152DA" w:rsidRDefault="00341512" w:rsidP="007F4274">
      <w:pPr>
        <w:pStyle w:val="ListParagraph"/>
        <w:numPr>
          <w:ilvl w:val="0"/>
          <w:numId w:val="27"/>
        </w:numPr>
        <w:spacing w:after="3" w:line="252" w:lineRule="auto"/>
      </w:pPr>
      <w:r w:rsidRPr="007F4274">
        <w:rPr>
          <w:color w:val="231F20"/>
        </w:rPr>
        <w:t xml:space="preserve">Continue to make sure the child or young person takes one puff of reliever inhaler every minute for five minutes or until their symptoms improve. </w:t>
      </w:r>
    </w:p>
    <w:p w14:paraId="6FD0E110" w14:textId="77777777" w:rsidR="00430AFF" w:rsidRPr="000152DA" w:rsidRDefault="00341512">
      <w:pPr>
        <w:spacing w:after="0" w:line="259" w:lineRule="auto"/>
        <w:ind w:left="720" w:firstLine="0"/>
      </w:pPr>
      <w:r w:rsidRPr="000152DA">
        <w:rPr>
          <w:color w:val="231F20"/>
        </w:rPr>
        <w:t xml:space="preserve"> </w:t>
      </w:r>
    </w:p>
    <w:p w14:paraId="3B570485" w14:textId="77777777" w:rsidR="00430AFF" w:rsidRPr="000152DA" w:rsidRDefault="00341512">
      <w:pPr>
        <w:spacing w:after="0" w:line="259" w:lineRule="auto"/>
        <w:ind w:left="-5"/>
      </w:pPr>
      <w:r w:rsidRPr="000152DA">
        <w:rPr>
          <w:b/>
          <w:color w:val="231F20"/>
        </w:rPr>
        <w:t>Call 999 or a doctor urgently if</w:t>
      </w:r>
      <w:r w:rsidRPr="007B417E">
        <w:rPr>
          <w:bCs/>
          <w:color w:val="231F20"/>
        </w:rPr>
        <w:t>:</w:t>
      </w:r>
      <w:r w:rsidRPr="000152DA">
        <w:rPr>
          <w:b/>
          <w:color w:val="231F20"/>
        </w:rPr>
        <w:t xml:space="preserve"> </w:t>
      </w:r>
    </w:p>
    <w:p w14:paraId="145536C3" w14:textId="77777777" w:rsidR="00430AFF" w:rsidRPr="000152DA" w:rsidRDefault="00341512">
      <w:pPr>
        <w:spacing w:after="44" w:line="259" w:lineRule="auto"/>
        <w:ind w:left="0" w:firstLine="0"/>
      </w:pPr>
      <w:r w:rsidRPr="000152DA">
        <w:rPr>
          <w:b/>
          <w:color w:val="231F20"/>
        </w:rPr>
        <w:t xml:space="preserve"> </w:t>
      </w:r>
    </w:p>
    <w:p w14:paraId="2422A584" w14:textId="132550A4" w:rsidR="00430AFF" w:rsidRPr="000152DA" w:rsidRDefault="00341512" w:rsidP="007F4274">
      <w:pPr>
        <w:pStyle w:val="ListParagraph"/>
        <w:numPr>
          <w:ilvl w:val="0"/>
          <w:numId w:val="27"/>
        </w:numPr>
        <w:spacing w:after="3" w:line="252" w:lineRule="auto"/>
      </w:pPr>
      <w:r w:rsidRPr="007F4274">
        <w:rPr>
          <w:color w:val="231F20"/>
        </w:rPr>
        <w:t>The child or young person’s symptoms do not improve in 5</w:t>
      </w:r>
      <w:r w:rsidR="007F4274">
        <w:rPr>
          <w:color w:val="231F20"/>
        </w:rPr>
        <w:t xml:space="preserve"> </w:t>
      </w:r>
      <w:r w:rsidRPr="007F4274">
        <w:rPr>
          <w:color w:val="231F20"/>
        </w:rPr>
        <w:t>–</w:t>
      </w:r>
      <w:r w:rsidR="007F4274">
        <w:rPr>
          <w:color w:val="231F20"/>
        </w:rPr>
        <w:t xml:space="preserve"> </w:t>
      </w:r>
      <w:r w:rsidRPr="007F4274">
        <w:rPr>
          <w:color w:val="231F20"/>
        </w:rPr>
        <w:t>10</w:t>
      </w:r>
      <w:r w:rsidR="007F4274">
        <w:rPr>
          <w:color w:val="231F20"/>
        </w:rPr>
        <w:t xml:space="preserve"> </w:t>
      </w:r>
      <w:r w:rsidRPr="007F4274">
        <w:rPr>
          <w:color w:val="231F20"/>
        </w:rPr>
        <w:t xml:space="preserve">minutes. </w:t>
      </w:r>
    </w:p>
    <w:p w14:paraId="60348827" w14:textId="77777777" w:rsidR="00430AFF" w:rsidRPr="000152DA" w:rsidRDefault="00341512" w:rsidP="007F4274">
      <w:pPr>
        <w:pStyle w:val="ListParagraph"/>
        <w:numPr>
          <w:ilvl w:val="0"/>
          <w:numId w:val="27"/>
        </w:numPr>
        <w:spacing w:after="3" w:line="252" w:lineRule="auto"/>
      </w:pPr>
      <w:r w:rsidRPr="007F4274">
        <w:rPr>
          <w:color w:val="231F20"/>
        </w:rPr>
        <w:t xml:space="preserve">The child or young person is too breathless or exhausted to talk. </w:t>
      </w:r>
    </w:p>
    <w:p w14:paraId="5A5819C8" w14:textId="77777777" w:rsidR="00430AFF" w:rsidRPr="000152DA" w:rsidRDefault="00341512" w:rsidP="007F4274">
      <w:pPr>
        <w:pStyle w:val="ListParagraph"/>
        <w:numPr>
          <w:ilvl w:val="0"/>
          <w:numId w:val="27"/>
        </w:numPr>
        <w:spacing w:after="3" w:line="252" w:lineRule="auto"/>
      </w:pPr>
      <w:r w:rsidRPr="007F4274">
        <w:rPr>
          <w:color w:val="231F20"/>
        </w:rPr>
        <w:t xml:space="preserve">The child or young person’s lips are blue. </w:t>
      </w:r>
    </w:p>
    <w:p w14:paraId="00E1F0CA" w14:textId="77777777" w:rsidR="00430AFF" w:rsidRPr="000152DA" w:rsidRDefault="00341512" w:rsidP="007F4274">
      <w:pPr>
        <w:pStyle w:val="ListParagraph"/>
        <w:numPr>
          <w:ilvl w:val="0"/>
          <w:numId w:val="27"/>
        </w:numPr>
        <w:spacing w:after="3" w:line="252" w:lineRule="auto"/>
      </w:pPr>
      <w:r w:rsidRPr="007F4274">
        <w:rPr>
          <w:color w:val="231F20"/>
        </w:rPr>
        <w:t xml:space="preserve">You are in doubt. </w:t>
      </w:r>
    </w:p>
    <w:p w14:paraId="76DF34C5" w14:textId="77777777" w:rsidR="00430AFF" w:rsidRPr="000152DA" w:rsidRDefault="00341512">
      <w:pPr>
        <w:spacing w:after="0" w:line="259" w:lineRule="auto"/>
        <w:ind w:left="0" w:firstLine="0"/>
      </w:pPr>
      <w:r w:rsidRPr="000152DA">
        <w:rPr>
          <w:color w:val="231F20"/>
        </w:rPr>
        <w:t xml:space="preserve"> </w:t>
      </w:r>
    </w:p>
    <w:p w14:paraId="6BF85D08" w14:textId="77777777" w:rsidR="00430AFF" w:rsidRPr="000152DA" w:rsidRDefault="00341512">
      <w:pPr>
        <w:spacing w:after="3" w:line="252" w:lineRule="auto"/>
        <w:ind w:left="10"/>
      </w:pPr>
      <w:r w:rsidRPr="000152DA">
        <w:rPr>
          <w:color w:val="231F20"/>
        </w:rPr>
        <w:t xml:space="preserve">Ensure the child or young person takes one puff of their reliever inhaler every minute until the ambulance or doctor arrives. </w:t>
      </w:r>
    </w:p>
    <w:p w14:paraId="3215DDD7" w14:textId="77777777" w:rsidR="00430AFF" w:rsidRPr="000152DA" w:rsidRDefault="00341512">
      <w:pPr>
        <w:spacing w:after="0" w:line="259" w:lineRule="auto"/>
        <w:ind w:left="0" w:firstLine="0"/>
      </w:pPr>
      <w:r w:rsidRPr="000152DA">
        <w:rPr>
          <w:color w:val="231F20"/>
        </w:rPr>
        <w:t xml:space="preserve"> </w:t>
      </w:r>
    </w:p>
    <w:p w14:paraId="0BEC442B" w14:textId="77777777" w:rsidR="00430AFF" w:rsidRPr="000152DA" w:rsidRDefault="00341512">
      <w:pPr>
        <w:spacing w:after="3" w:line="252" w:lineRule="auto"/>
        <w:ind w:left="10"/>
      </w:pPr>
      <w:r w:rsidRPr="000152DA">
        <w:rPr>
          <w:color w:val="231F20"/>
        </w:rPr>
        <w:t xml:space="preserve">It is essential for people who work with children and young people with asthma to know how to recognise the signs of an asthma attack and what to do if they have an asthma attack. </w:t>
      </w:r>
    </w:p>
    <w:p w14:paraId="01FFEEE8" w14:textId="77777777" w:rsidR="00430AFF" w:rsidRPr="000152DA" w:rsidRDefault="00341512">
      <w:pPr>
        <w:spacing w:after="0" w:line="259" w:lineRule="auto"/>
        <w:ind w:left="0" w:firstLine="0"/>
      </w:pPr>
      <w:r w:rsidRPr="000152DA">
        <w:rPr>
          <w:color w:val="231F20"/>
        </w:rPr>
        <w:t xml:space="preserve"> </w:t>
      </w:r>
    </w:p>
    <w:p w14:paraId="527CE01F" w14:textId="77777777" w:rsidR="00430AFF" w:rsidRPr="000152DA" w:rsidRDefault="00341512">
      <w:pPr>
        <w:spacing w:after="0" w:line="259" w:lineRule="auto"/>
        <w:ind w:left="-5"/>
      </w:pPr>
      <w:r w:rsidRPr="000152DA">
        <w:rPr>
          <w:b/>
          <w:color w:val="231F20"/>
        </w:rPr>
        <w:t>Common signs of an asthma attack are</w:t>
      </w:r>
      <w:r w:rsidRPr="007B417E">
        <w:rPr>
          <w:bCs/>
          <w:color w:val="231F20"/>
        </w:rPr>
        <w:t>:</w:t>
      </w:r>
      <w:r w:rsidRPr="000152DA">
        <w:rPr>
          <w:b/>
          <w:color w:val="231F20"/>
        </w:rPr>
        <w:t xml:space="preserve"> </w:t>
      </w:r>
    </w:p>
    <w:p w14:paraId="1BAED4B1" w14:textId="77777777" w:rsidR="00430AFF" w:rsidRPr="000152DA" w:rsidRDefault="00341512">
      <w:pPr>
        <w:spacing w:after="16" w:line="259" w:lineRule="auto"/>
        <w:ind w:left="0" w:firstLine="0"/>
      </w:pPr>
      <w:r w:rsidRPr="000152DA">
        <w:rPr>
          <w:b/>
          <w:color w:val="231F20"/>
        </w:rPr>
        <w:t xml:space="preserve"> </w:t>
      </w:r>
    </w:p>
    <w:p w14:paraId="1D224319" w14:textId="77777777" w:rsidR="00430AFF" w:rsidRPr="000152DA" w:rsidRDefault="00341512" w:rsidP="007F4274">
      <w:pPr>
        <w:pStyle w:val="ListParagraph"/>
        <w:numPr>
          <w:ilvl w:val="0"/>
          <w:numId w:val="28"/>
        </w:numPr>
        <w:spacing w:after="3" w:line="252" w:lineRule="auto"/>
      </w:pPr>
      <w:r w:rsidRPr="007F4274">
        <w:rPr>
          <w:color w:val="231F20"/>
        </w:rPr>
        <w:t xml:space="preserve">coughing </w:t>
      </w:r>
    </w:p>
    <w:p w14:paraId="4674E3C8" w14:textId="77777777" w:rsidR="00430AFF" w:rsidRPr="000152DA" w:rsidRDefault="00341512" w:rsidP="007F4274">
      <w:pPr>
        <w:pStyle w:val="ListParagraph"/>
        <w:numPr>
          <w:ilvl w:val="0"/>
          <w:numId w:val="28"/>
        </w:numPr>
        <w:spacing w:after="3" w:line="252" w:lineRule="auto"/>
      </w:pPr>
      <w:r w:rsidRPr="007F4274">
        <w:rPr>
          <w:color w:val="231F20"/>
        </w:rPr>
        <w:t xml:space="preserve">shortness of breath </w:t>
      </w:r>
    </w:p>
    <w:p w14:paraId="0D53575C" w14:textId="77777777" w:rsidR="00430AFF" w:rsidRPr="000152DA" w:rsidRDefault="00341512" w:rsidP="007F4274">
      <w:pPr>
        <w:pStyle w:val="ListParagraph"/>
        <w:numPr>
          <w:ilvl w:val="0"/>
          <w:numId w:val="28"/>
        </w:numPr>
        <w:spacing w:after="3" w:line="252" w:lineRule="auto"/>
      </w:pPr>
      <w:r w:rsidRPr="007F4274">
        <w:rPr>
          <w:color w:val="231F20"/>
        </w:rPr>
        <w:t xml:space="preserve">wheezing </w:t>
      </w:r>
    </w:p>
    <w:p w14:paraId="514B26E2" w14:textId="77777777" w:rsidR="00430AFF" w:rsidRPr="000152DA" w:rsidRDefault="00341512" w:rsidP="007F4274">
      <w:pPr>
        <w:pStyle w:val="ListParagraph"/>
        <w:numPr>
          <w:ilvl w:val="0"/>
          <w:numId w:val="28"/>
        </w:numPr>
        <w:spacing w:after="3" w:line="252" w:lineRule="auto"/>
      </w:pPr>
      <w:r w:rsidRPr="007F4274">
        <w:rPr>
          <w:color w:val="231F20"/>
        </w:rPr>
        <w:t xml:space="preserve">tightness in the chest </w:t>
      </w:r>
    </w:p>
    <w:p w14:paraId="4B1F8A5C" w14:textId="77777777" w:rsidR="00430AFF" w:rsidRPr="000152DA" w:rsidRDefault="00341512" w:rsidP="007F4274">
      <w:pPr>
        <w:pStyle w:val="ListParagraph"/>
        <w:numPr>
          <w:ilvl w:val="0"/>
          <w:numId w:val="28"/>
        </w:numPr>
        <w:spacing w:after="3" w:line="252" w:lineRule="auto"/>
      </w:pPr>
      <w:r w:rsidRPr="007F4274">
        <w:rPr>
          <w:color w:val="231F20"/>
        </w:rPr>
        <w:t xml:space="preserve">being unusually quiet </w:t>
      </w:r>
    </w:p>
    <w:p w14:paraId="140BD898" w14:textId="77777777" w:rsidR="00430AFF" w:rsidRPr="000152DA" w:rsidRDefault="00341512" w:rsidP="007F4274">
      <w:pPr>
        <w:pStyle w:val="ListParagraph"/>
        <w:numPr>
          <w:ilvl w:val="0"/>
          <w:numId w:val="28"/>
        </w:numPr>
        <w:spacing w:after="3" w:line="252" w:lineRule="auto"/>
      </w:pPr>
      <w:r w:rsidRPr="007F4274">
        <w:rPr>
          <w:color w:val="231F20"/>
        </w:rPr>
        <w:t xml:space="preserve">difficulty speaking in full sentences </w:t>
      </w:r>
    </w:p>
    <w:p w14:paraId="62A89D45" w14:textId="3C9478D9" w:rsidR="00430AFF" w:rsidRPr="000152DA" w:rsidRDefault="00341512" w:rsidP="007F4274">
      <w:pPr>
        <w:pStyle w:val="ListParagraph"/>
        <w:numPr>
          <w:ilvl w:val="0"/>
          <w:numId w:val="28"/>
        </w:numPr>
        <w:spacing w:after="3" w:line="252" w:lineRule="auto"/>
      </w:pPr>
      <w:r w:rsidRPr="007F4274">
        <w:rPr>
          <w:color w:val="231F20"/>
        </w:rPr>
        <w:t>sometimes younger children express feeling tight in the chest as a tummy ache</w:t>
      </w:r>
      <w:r w:rsidR="007F4274">
        <w:rPr>
          <w:color w:val="231F20"/>
        </w:rPr>
        <w:br/>
      </w:r>
    </w:p>
    <w:p w14:paraId="79A64238" w14:textId="77777777" w:rsidR="00430AFF" w:rsidRPr="000152DA" w:rsidRDefault="00341512">
      <w:pPr>
        <w:spacing w:after="0" w:line="259" w:lineRule="auto"/>
        <w:ind w:left="720" w:firstLine="0"/>
      </w:pPr>
      <w:r w:rsidRPr="000152DA">
        <w:rPr>
          <w:color w:val="231F20"/>
        </w:rPr>
        <w:t xml:space="preserve"> </w:t>
      </w:r>
    </w:p>
    <w:p w14:paraId="7A475C98" w14:textId="77777777" w:rsidR="00430AFF" w:rsidRPr="000152DA" w:rsidRDefault="00341512">
      <w:pPr>
        <w:spacing w:after="0" w:line="259" w:lineRule="auto"/>
        <w:ind w:left="-5"/>
      </w:pPr>
      <w:r w:rsidRPr="000152DA">
        <w:rPr>
          <w:b/>
          <w:color w:val="231F20"/>
        </w:rPr>
        <w:t xml:space="preserve">After a minor asthma attack </w:t>
      </w:r>
    </w:p>
    <w:p w14:paraId="1EB835F9" w14:textId="77777777" w:rsidR="00430AFF" w:rsidRPr="000152DA" w:rsidRDefault="00341512">
      <w:pPr>
        <w:spacing w:after="12" w:line="259" w:lineRule="auto"/>
        <w:ind w:left="0" w:firstLine="0"/>
      </w:pPr>
      <w:r w:rsidRPr="000152DA">
        <w:rPr>
          <w:b/>
          <w:color w:val="231F20"/>
        </w:rPr>
        <w:t xml:space="preserve"> </w:t>
      </w:r>
    </w:p>
    <w:p w14:paraId="1BFB4396" w14:textId="77777777" w:rsidR="00430AFF" w:rsidRPr="000152DA" w:rsidRDefault="00341512" w:rsidP="007F4274">
      <w:pPr>
        <w:pStyle w:val="ListParagraph"/>
        <w:numPr>
          <w:ilvl w:val="0"/>
          <w:numId w:val="29"/>
        </w:numPr>
        <w:spacing w:after="3" w:line="252" w:lineRule="auto"/>
      </w:pPr>
      <w:r w:rsidRPr="007F4274">
        <w:rPr>
          <w:color w:val="231F20"/>
        </w:rPr>
        <w:t xml:space="preserve">Minor attacks should not interrupt the involvement of a pupil with asthma in school. </w:t>
      </w:r>
    </w:p>
    <w:p w14:paraId="115C98D4" w14:textId="77777777" w:rsidR="00430AFF" w:rsidRPr="000152DA" w:rsidRDefault="00341512" w:rsidP="007F4274">
      <w:pPr>
        <w:pStyle w:val="ListParagraph"/>
        <w:numPr>
          <w:ilvl w:val="0"/>
          <w:numId w:val="29"/>
        </w:numPr>
        <w:spacing w:after="3" w:line="252" w:lineRule="auto"/>
      </w:pPr>
      <w:r w:rsidRPr="007F4274">
        <w:rPr>
          <w:color w:val="231F20"/>
        </w:rPr>
        <w:t xml:space="preserve">When the pupil feels </w:t>
      </w:r>
      <w:proofErr w:type="gramStart"/>
      <w:r w:rsidRPr="007F4274">
        <w:rPr>
          <w:color w:val="231F20"/>
        </w:rPr>
        <w:t>better</w:t>
      </w:r>
      <w:proofErr w:type="gramEnd"/>
      <w:r w:rsidRPr="007F4274">
        <w:rPr>
          <w:color w:val="231F20"/>
        </w:rPr>
        <w:t xml:space="preserve"> they can return to school activities. </w:t>
      </w:r>
    </w:p>
    <w:p w14:paraId="285FAD7F" w14:textId="74C4783F" w:rsidR="00430AFF" w:rsidRPr="000152DA" w:rsidRDefault="00341512" w:rsidP="007F4274">
      <w:pPr>
        <w:pStyle w:val="ListParagraph"/>
        <w:numPr>
          <w:ilvl w:val="0"/>
          <w:numId w:val="29"/>
        </w:numPr>
        <w:spacing w:after="3" w:line="252" w:lineRule="auto"/>
      </w:pPr>
      <w:r w:rsidRPr="007F4274">
        <w:rPr>
          <w:color w:val="231F20"/>
        </w:rPr>
        <w:t>The parents</w:t>
      </w:r>
      <w:r w:rsidR="007F4274">
        <w:rPr>
          <w:color w:val="231F20"/>
        </w:rPr>
        <w:t xml:space="preserve"> </w:t>
      </w:r>
      <w:r w:rsidRPr="007F4274">
        <w:rPr>
          <w:color w:val="231F20"/>
        </w:rPr>
        <w:t>/</w:t>
      </w:r>
      <w:r w:rsidR="007F4274">
        <w:rPr>
          <w:color w:val="231F20"/>
        </w:rPr>
        <w:t xml:space="preserve"> </w:t>
      </w:r>
      <w:r w:rsidRPr="007F4274">
        <w:rPr>
          <w:color w:val="231F20"/>
        </w:rPr>
        <w:t xml:space="preserve">carers must always be told if their child has had an asthma attack. </w:t>
      </w:r>
    </w:p>
    <w:p w14:paraId="798FA89D" w14:textId="77777777" w:rsidR="00430AFF" w:rsidRPr="000152DA" w:rsidRDefault="00341512">
      <w:pPr>
        <w:spacing w:after="158" w:line="259" w:lineRule="auto"/>
        <w:ind w:left="0" w:firstLine="0"/>
      </w:pPr>
      <w:r w:rsidRPr="000152DA">
        <w:rPr>
          <w:b/>
          <w:color w:val="231F20"/>
        </w:rPr>
        <w:t xml:space="preserve"> </w:t>
      </w:r>
    </w:p>
    <w:p w14:paraId="3DDB9607" w14:textId="0A28057C" w:rsidR="00430AFF" w:rsidRPr="000152DA" w:rsidRDefault="00341512" w:rsidP="007F4274">
      <w:pPr>
        <w:spacing w:after="160" w:line="259" w:lineRule="auto"/>
        <w:ind w:left="-5"/>
      </w:pPr>
      <w:r w:rsidRPr="000152DA">
        <w:rPr>
          <w:b/>
          <w:color w:val="231F20"/>
        </w:rPr>
        <w:t xml:space="preserve">Important things to remember in an asthma attack </w:t>
      </w:r>
    </w:p>
    <w:p w14:paraId="2C1750AD" w14:textId="77777777" w:rsidR="00430AFF" w:rsidRPr="000152DA" w:rsidRDefault="00341512" w:rsidP="007F4274">
      <w:pPr>
        <w:pStyle w:val="ListParagraph"/>
        <w:numPr>
          <w:ilvl w:val="0"/>
          <w:numId w:val="30"/>
        </w:numPr>
        <w:spacing w:after="3" w:line="252" w:lineRule="auto"/>
      </w:pPr>
      <w:r w:rsidRPr="007F4274">
        <w:rPr>
          <w:color w:val="231F20"/>
        </w:rPr>
        <w:t xml:space="preserve">Never leave a pupil having an asthma attack. </w:t>
      </w:r>
    </w:p>
    <w:p w14:paraId="157ED74A" w14:textId="40692209" w:rsidR="00430AFF" w:rsidRPr="000152DA" w:rsidRDefault="00341512" w:rsidP="007F4274">
      <w:pPr>
        <w:pStyle w:val="ListParagraph"/>
        <w:numPr>
          <w:ilvl w:val="0"/>
          <w:numId w:val="30"/>
        </w:numPr>
        <w:spacing w:after="3" w:line="252" w:lineRule="auto"/>
      </w:pPr>
      <w:r w:rsidRPr="007F4274">
        <w:rPr>
          <w:color w:val="231F20"/>
        </w:rPr>
        <w:lastRenderedPageBreak/>
        <w:t>If the pupil does not have their inhaler and</w:t>
      </w:r>
      <w:r w:rsidR="007F4274">
        <w:rPr>
          <w:color w:val="231F20"/>
        </w:rPr>
        <w:t xml:space="preserve"> </w:t>
      </w:r>
      <w:r w:rsidRPr="007F4274">
        <w:rPr>
          <w:color w:val="231F20"/>
        </w:rPr>
        <w:t>/</w:t>
      </w:r>
      <w:r w:rsidR="007F4274">
        <w:rPr>
          <w:color w:val="231F20"/>
        </w:rPr>
        <w:t xml:space="preserve"> </w:t>
      </w:r>
      <w:r w:rsidRPr="007F4274">
        <w:rPr>
          <w:color w:val="231F20"/>
        </w:rPr>
        <w:t>or spacer with them, send another teacher or pupil to their classroom or assigned room to get their spare inhaler and</w:t>
      </w:r>
      <w:r w:rsidR="007F4274">
        <w:rPr>
          <w:color w:val="231F20"/>
        </w:rPr>
        <w:t xml:space="preserve"> </w:t>
      </w:r>
      <w:r w:rsidRPr="007F4274">
        <w:rPr>
          <w:color w:val="231F20"/>
        </w:rPr>
        <w:t>/</w:t>
      </w:r>
      <w:r w:rsidR="007F4274">
        <w:rPr>
          <w:color w:val="231F20"/>
        </w:rPr>
        <w:t xml:space="preserve"> </w:t>
      </w:r>
      <w:r w:rsidRPr="007F4274">
        <w:rPr>
          <w:color w:val="231F20"/>
        </w:rPr>
        <w:t xml:space="preserve">or spacer. </w:t>
      </w:r>
    </w:p>
    <w:p w14:paraId="3E15EE93" w14:textId="77777777" w:rsidR="00430AFF" w:rsidRPr="000152DA" w:rsidRDefault="00341512" w:rsidP="007F4274">
      <w:pPr>
        <w:pStyle w:val="ListParagraph"/>
        <w:numPr>
          <w:ilvl w:val="0"/>
          <w:numId w:val="30"/>
        </w:numPr>
        <w:spacing w:after="3" w:line="252" w:lineRule="auto"/>
      </w:pPr>
      <w:r w:rsidRPr="007F4274">
        <w:rPr>
          <w:color w:val="231F20"/>
        </w:rPr>
        <w:t xml:space="preserve">In an emergency situation school staff are required under common law, duty of care, to act like any reasonably prudent parent. </w:t>
      </w:r>
    </w:p>
    <w:p w14:paraId="6A6E5C2F" w14:textId="3479F251" w:rsidR="00430AFF" w:rsidRPr="000152DA" w:rsidRDefault="00341512" w:rsidP="007F4274">
      <w:pPr>
        <w:pStyle w:val="ListParagraph"/>
        <w:numPr>
          <w:ilvl w:val="0"/>
          <w:numId w:val="30"/>
        </w:numPr>
        <w:spacing w:after="3" w:line="252" w:lineRule="auto"/>
      </w:pPr>
      <w:r w:rsidRPr="007F4274">
        <w:rPr>
          <w:color w:val="231F20"/>
        </w:rPr>
        <w:t>Reliever medicine is very safe.</w:t>
      </w:r>
      <w:r w:rsidR="007F4274">
        <w:rPr>
          <w:color w:val="231F20"/>
        </w:rPr>
        <w:t xml:space="preserve">  </w:t>
      </w:r>
      <w:r w:rsidRPr="007F4274">
        <w:rPr>
          <w:color w:val="231F20"/>
        </w:rPr>
        <w:t xml:space="preserve">During an asthma attack do not worry about a pupil overdosing. </w:t>
      </w:r>
    </w:p>
    <w:p w14:paraId="26D36EA9" w14:textId="4CB60AB2" w:rsidR="00430AFF" w:rsidRPr="000152DA" w:rsidRDefault="00341512" w:rsidP="007F4274">
      <w:pPr>
        <w:pStyle w:val="ListParagraph"/>
        <w:numPr>
          <w:ilvl w:val="0"/>
          <w:numId w:val="30"/>
        </w:numPr>
        <w:spacing w:after="0" w:line="259" w:lineRule="auto"/>
      </w:pPr>
      <w:r w:rsidRPr="007F4274">
        <w:rPr>
          <w:color w:val="231F20"/>
        </w:rPr>
        <w:t>Send another pupil to get another teacher</w:t>
      </w:r>
      <w:r w:rsidR="007F4274">
        <w:rPr>
          <w:color w:val="231F20"/>
        </w:rPr>
        <w:t xml:space="preserve"> </w:t>
      </w:r>
      <w:r w:rsidRPr="007F4274">
        <w:rPr>
          <w:color w:val="231F20"/>
        </w:rPr>
        <w:t>/</w:t>
      </w:r>
      <w:r w:rsidR="007F4274">
        <w:rPr>
          <w:color w:val="231F20"/>
        </w:rPr>
        <w:t xml:space="preserve"> </w:t>
      </w:r>
      <w:r w:rsidRPr="007F4274">
        <w:rPr>
          <w:color w:val="231F20"/>
        </w:rPr>
        <w:t xml:space="preserve">adult if an ambulance needs to be called. </w:t>
      </w:r>
    </w:p>
    <w:p w14:paraId="68D429DF" w14:textId="77777777" w:rsidR="007F4274" w:rsidRPr="007F4274" w:rsidRDefault="00341512" w:rsidP="007F4274">
      <w:pPr>
        <w:pStyle w:val="ListParagraph"/>
        <w:numPr>
          <w:ilvl w:val="0"/>
          <w:numId w:val="30"/>
        </w:numPr>
        <w:spacing w:after="3" w:line="252" w:lineRule="auto"/>
      </w:pPr>
      <w:r w:rsidRPr="007F4274">
        <w:rPr>
          <w:color w:val="231F20"/>
        </w:rPr>
        <w:t>Contact the pupil’s parents or carers immediately after calling the ambulance/doctor.</w:t>
      </w:r>
    </w:p>
    <w:p w14:paraId="48440D32" w14:textId="2CD21400" w:rsidR="00430AFF" w:rsidRPr="000152DA" w:rsidRDefault="00341512" w:rsidP="007F4274">
      <w:pPr>
        <w:pStyle w:val="ListParagraph"/>
        <w:numPr>
          <w:ilvl w:val="0"/>
          <w:numId w:val="30"/>
        </w:numPr>
        <w:spacing w:after="3" w:line="252" w:lineRule="auto"/>
      </w:pPr>
      <w:r w:rsidRPr="007F4274">
        <w:rPr>
          <w:color w:val="231F20"/>
        </w:rPr>
        <w:t>A member of staff should always accompany a pupil taken to hospital by ambulance</w:t>
      </w:r>
      <w:r w:rsidR="007F4274" w:rsidRPr="007F4274">
        <w:rPr>
          <w:color w:val="231F20"/>
        </w:rPr>
        <w:t xml:space="preserve"> </w:t>
      </w:r>
      <w:r w:rsidRPr="007F4274">
        <w:rPr>
          <w:color w:val="231F20"/>
        </w:rPr>
        <w:t xml:space="preserve">and stay with them until their parent or carer arrives. </w:t>
      </w:r>
    </w:p>
    <w:p w14:paraId="75BB00AA" w14:textId="77777777" w:rsidR="00430AFF" w:rsidRPr="000152DA" w:rsidRDefault="00341512">
      <w:pPr>
        <w:spacing w:after="0" w:line="259" w:lineRule="auto"/>
        <w:ind w:left="0" w:firstLine="0"/>
      </w:pPr>
      <w:r w:rsidRPr="000152DA">
        <w:rPr>
          <w:color w:val="231F20"/>
          <w:sz w:val="24"/>
        </w:rPr>
        <w:t xml:space="preserve"> </w:t>
      </w:r>
      <w:r w:rsidRPr="000152DA">
        <w:rPr>
          <w:color w:val="231F20"/>
          <w:sz w:val="24"/>
        </w:rPr>
        <w:tab/>
        <w:t xml:space="preserve"> </w:t>
      </w:r>
      <w:r w:rsidRPr="000152DA">
        <w:br w:type="page"/>
      </w:r>
    </w:p>
    <w:p w14:paraId="2215813B" w14:textId="5554C144" w:rsidR="00430AFF" w:rsidRPr="000152DA" w:rsidRDefault="00341512">
      <w:pPr>
        <w:spacing w:after="0" w:line="259" w:lineRule="auto"/>
        <w:ind w:left="-5"/>
      </w:pPr>
      <w:r w:rsidRPr="000152DA">
        <w:rPr>
          <w:b/>
          <w:color w:val="231F20"/>
        </w:rPr>
        <w:lastRenderedPageBreak/>
        <w:t>Appendix 5</w:t>
      </w:r>
      <w:r w:rsidR="00867EFE">
        <w:rPr>
          <w:b/>
          <w:color w:val="231F20"/>
        </w:rPr>
        <w:t xml:space="preserve">    </w:t>
      </w:r>
      <w:r w:rsidRPr="000152DA">
        <w:rPr>
          <w:b/>
          <w:color w:val="231F20"/>
        </w:rPr>
        <w:t>Epilepsy awareness for school staff</w:t>
      </w:r>
    </w:p>
    <w:p w14:paraId="2E0B777F" w14:textId="77777777" w:rsidR="00430AFF" w:rsidRPr="000152DA" w:rsidRDefault="00341512">
      <w:pPr>
        <w:spacing w:after="0" w:line="259" w:lineRule="auto"/>
        <w:ind w:left="0" w:firstLine="0"/>
      </w:pPr>
      <w:r w:rsidRPr="000152DA">
        <w:rPr>
          <w:color w:val="231F20"/>
        </w:rPr>
        <w:t xml:space="preserve"> </w:t>
      </w:r>
    </w:p>
    <w:p w14:paraId="08F40C6C" w14:textId="291F8DC1" w:rsidR="00430AFF" w:rsidRPr="000152DA" w:rsidRDefault="00341512">
      <w:pPr>
        <w:spacing w:after="0" w:line="259" w:lineRule="auto"/>
        <w:ind w:left="-5"/>
      </w:pPr>
      <w:r w:rsidRPr="000152DA">
        <w:rPr>
          <w:b/>
          <w:color w:val="231F20"/>
        </w:rPr>
        <w:t xml:space="preserve">Complex partial seizures </w:t>
      </w:r>
      <w:r w:rsidR="001222E2">
        <w:rPr>
          <w:b/>
          <w:color w:val="231F20"/>
        </w:rPr>
        <w:t>–</w:t>
      </w:r>
      <w:r w:rsidRPr="000152DA">
        <w:rPr>
          <w:b/>
          <w:color w:val="231F20"/>
        </w:rPr>
        <w:t xml:space="preserve"> </w:t>
      </w:r>
      <w:r w:rsidRPr="000152DA">
        <w:rPr>
          <w:b/>
        </w:rPr>
        <w:t>Common</w:t>
      </w:r>
      <w:r w:rsidR="001222E2">
        <w:rPr>
          <w:b/>
        </w:rPr>
        <w:t xml:space="preserve"> </w:t>
      </w:r>
      <w:r w:rsidRPr="000152DA">
        <w:rPr>
          <w:b/>
        </w:rPr>
        <w:t xml:space="preserve">symptoms </w:t>
      </w:r>
    </w:p>
    <w:p w14:paraId="158D3113" w14:textId="77777777" w:rsidR="00430AFF" w:rsidRPr="000152DA" w:rsidRDefault="00341512">
      <w:pPr>
        <w:spacing w:after="12" w:line="259" w:lineRule="auto"/>
        <w:ind w:left="0" w:firstLine="0"/>
      </w:pPr>
      <w:r w:rsidRPr="000152DA">
        <w:rPr>
          <w:b/>
        </w:rPr>
        <w:t xml:space="preserve"> </w:t>
      </w:r>
    </w:p>
    <w:p w14:paraId="64A07553" w14:textId="20F33D2A" w:rsidR="00430AFF" w:rsidRPr="000152DA" w:rsidRDefault="00341512" w:rsidP="001222E2">
      <w:pPr>
        <w:pStyle w:val="ListParagraph"/>
        <w:numPr>
          <w:ilvl w:val="0"/>
          <w:numId w:val="31"/>
        </w:numPr>
      </w:pPr>
      <w:r w:rsidRPr="000152DA">
        <w:t>The person is not aware of their surroundings or of what they are doing</w:t>
      </w:r>
    </w:p>
    <w:p w14:paraId="7AC1DFAB" w14:textId="77777777" w:rsidR="00430AFF" w:rsidRPr="000152DA" w:rsidRDefault="00341512" w:rsidP="001222E2">
      <w:pPr>
        <w:pStyle w:val="ListParagraph"/>
        <w:numPr>
          <w:ilvl w:val="0"/>
          <w:numId w:val="31"/>
        </w:numPr>
      </w:pPr>
      <w:r w:rsidRPr="000152DA">
        <w:t xml:space="preserve">Plucking at their clothes </w:t>
      </w:r>
    </w:p>
    <w:p w14:paraId="7AAEA040" w14:textId="77777777" w:rsidR="00430AFF" w:rsidRPr="000152DA" w:rsidRDefault="00341512" w:rsidP="001222E2">
      <w:pPr>
        <w:pStyle w:val="ListParagraph"/>
        <w:numPr>
          <w:ilvl w:val="0"/>
          <w:numId w:val="31"/>
        </w:numPr>
      </w:pPr>
      <w:r w:rsidRPr="000152DA">
        <w:t xml:space="preserve">Smacking their lips </w:t>
      </w:r>
    </w:p>
    <w:p w14:paraId="18469E47" w14:textId="77777777" w:rsidR="00430AFF" w:rsidRPr="000152DA" w:rsidRDefault="00341512" w:rsidP="001222E2">
      <w:pPr>
        <w:pStyle w:val="ListParagraph"/>
        <w:numPr>
          <w:ilvl w:val="0"/>
          <w:numId w:val="31"/>
        </w:numPr>
      </w:pPr>
      <w:r w:rsidRPr="000152DA">
        <w:t xml:space="preserve">Swallowing repeatedly </w:t>
      </w:r>
    </w:p>
    <w:p w14:paraId="6832DA57" w14:textId="77777777" w:rsidR="00430AFF" w:rsidRPr="000152DA" w:rsidRDefault="00341512" w:rsidP="001222E2">
      <w:pPr>
        <w:pStyle w:val="ListParagraph"/>
        <w:numPr>
          <w:ilvl w:val="0"/>
          <w:numId w:val="31"/>
        </w:numPr>
      </w:pPr>
      <w:r w:rsidRPr="000152DA">
        <w:t xml:space="preserve">Wandering around </w:t>
      </w:r>
    </w:p>
    <w:p w14:paraId="01EF1F90" w14:textId="77777777" w:rsidR="00430AFF" w:rsidRPr="000152DA" w:rsidRDefault="00341512">
      <w:pPr>
        <w:spacing w:after="0" w:line="259" w:lineRule="auto"/>
        <w:ind w:left="720" w:firstLine="0"/>
      </w:pPr>
      <w:r w:rsidRPr="000152DA">
        <w:t xml:space="preserve"> </w:t>
      </w:r>
    </w:p>
    <w:p w14:paraId="4D9A96A0" w14:textId="77777777" w:rsidR="00430AFF" w:rsidRPr="000152DA" w:rsidRDefault="00341512">
      <w:pPr>
        <w:pStyle w:val="Heading1"/>
        <w:ind w:left="-5"/>
      </w:pPr>
      <w:r w:rsidRPr="000152DA">
        <w:t xml:space="preserve">Ring student services and ask for a first aider to come to the student </w:t>
      </w:r>
    </w:p>
    <w:p w14:paraId="3E9164A0" w14:textId="77777777" w:rsidR="00430AFF" w:rsidRPr="000152DA" w:rsidRDefault="00341512">
      <w:pPr>
        <w:spacing w:after="0" w:line="259" w:lineRule="auto"/>
        <w:ind w:left="0" w:firstLine="0"/>
      </w:pPr>
      <w:r w:rsidRPr="000152DA">
        <w:rPr>
          <w:b/>
        </w:rPr>
        <w:t xml:space="preserve"> </w:t>
      </w:r>
    </w:p>
    <w:p w14:paraId="6ACE1933" w14:textId="77777777" w:rsidR="00430AFF" w:rsidRPr="000152DA" w:rsidRDefault="00341512">
      <w:pPr>
        <w:spacing w:after="49" w:line="259" w:lineRule="auto"/>
        <w:ind w:left="-5"/>
      </w:pPr>
      <w:r w:rsidRPr="000152DA">
        <w:rPr>
          <w:b/>
        </w:rPr>
        <w:t xml:space="preserve">Call 999 for an ambulance if... </w:t>
      </w:r>
    </w:p>
    <w:p w14:paraId="7FA9B9E0" w14:textId="77777777" w:rsidR="00430AFF" w:rsidRPr="000152DA" w:rsidRDefault="00341512" w:rsidP="001222E2">
      <w:pPr>
        <w:pStyle w:val="ListParagraph"/>
        <w:numPr>
          <w:ilvl w:val="0"/>
          <w:numId w:val="32"/>
        </w:numPr>
      </w:pPr>
      <w:r w:rsidRPr="000152DA">
        <w:t xml:space="preserve">You know it is the person’s first seizure </w:t>
      </w:r>
    </w:p>
    <w:p w14:paraId="2D4CCC6C" w14:textId="77777777" w:rsidR="00430AFF" w:rsidRPr="000152DA" w:rsidRDefault="00341512" w:rsidP="001222E2">
      <w:pPr>
        <w:pStyle w:val="ListParagraph"/>
        <w:numPr>
          <w:ilvl w:val="0"/>
          <w:numId w:val="32"/>
        </w:numPr>
      </w:pPr>
      <w:r w:rsidRPr="000152DA">
        <w:t xml:space="preserve">The seizure continues for more than five minutes </w:t>
      </w:r>
    </w:p>
    <w:p w14:paraId="764B236C" w14:textId="77777777" w:rsidR="00430AFF" w:rsidRPr="000152DA" w:rsidRDefault="00341512" w:rsidP="001222E2">
      <w:pPr>
        <w:pStyle w:val="ListParagraph"/>
        <w:numPr>
          <w:ilvl w:val="0"/>
          <w:numId w:val="32"/>
        </w:numPr>
      </w:pPr>
      <w:r w:rsidRPr="000152DA">
        <w:t xml:space="preserve">The person is injured during the seizure </w:t>
      </w:r>
    </w:p>
    <w:p w14:paraId="3B9ADE6C" w14:textId="77777777" w:rsidR="00430AFF" w:rsidRPr="000152DA" w:rsidRDefault="00341512" w:rsidP="001222E2">
      <w:pPr>
        <w:pStyle w:val="ListParagraph"/>
        <w:numPr>
          <w:ilvl w:val="0"/>
          <w:numId w:val="32"/>
        </w:numPr>
      </w:pPr>
      <w:r w:rsidRPr="000152DA">
        <w:t xml:space="preserve">You believe the person needs urgent medical attention </w:t>
      </w:r>
    </w:p>
    <w:p w14:paraId="3F539633" w14:textId="1D8BC851" w:rsidR="00430AFF" w:rsidRPr="000152DA" w:rsidRDefault="00341512">
      <w:pPr>
        <w:tabs>
          <w:tab w:val="center" w:pos="411"/>
          <w:tab w:val="center" w:pos="720"/>
        </w:tabs>
        <w:spacing w:after="0" w:line="259" w:lineRule="auto"/>
        <w:ind w:left="0" w:firstLine="0"/>
      </w:pPr>
      <w:r w:rsidRPr="000152DA">
        <w:rPr>
          <w:rFonts w:eastAsia="Calibri"/>
        </w:rPr>
        <w:tab/>
      </w:r>
    </w:p>
    <w:p w14:paraId="04B5E884" w14:textId="77777777" w:rsidR="00430AFF" w:rsidRPr="000152DA" w:rsidRDefault="00341512">
      <w:pPr>
        <w:spacing w:after="0" w:line="259" w:lineRule="auto"/>
        <w:ind w:left="0" w:firstLine="0"/>
      </w:pPr>
      <w:r w:rsidRPr="000152DA">
        <w:rPr>
          <w:b/>
        </w:rPr>
        <w:t xml:space="preserve"> </w:t>
      </w:r>
    </w:p>
    <w:p w14:paraId="51A5B617" w14:textId="77777777" w:rsidR="00430AFF" w:rsidRPr="000152DA" w:rsidRDefault="00341512">
      <w:pPr>
        <w:spacing w:after="3" w:line="259" w:lineRule="auto"/>
        <w:ind w:left="-5"/>
      </w:pPr>
      <w:r w:rsidRPr="000152DA">
        <w:rPr>
          <w:b/>
        </w:rPr>
        <w:t xml:space="preserve">Do... </w:t>
      </w:r>
    </w:p>
    <w:p w14:paraId="5D477BA7" w14:textId="77777777" w:rsidR="00430AFF" w:rsidRPr="000152DA" w:rsidRDefault="00341512">
      <w:pPr>
        <w:spacing w:after="13" w:line="259" w:lineRule="auto"/>
        <w:ind w:left="0" w:firstLine="0"/>
      </w:pPr>
      <w:r w:rsidRPr="000152DA">
        <w:rPr>
          <w:b/>
        </w:rPr>
        <w:t xml:space="preserve"> </w:t>
      </w:r>
    </w:p>
    <w:p w14:paraId="1A5F93B5" w14:textId="77777777" w:rsidR="00430AFF" w:rsidRPr="000152DA" w:rsidRDefault="00341512" w:rsidP="001222E2">
      <w:pPr>
        <w:pStyle w:val="ListParagraph"/>
        <w:numPr>
          <w:ilvl w:val="0"/>
          <w:numId w:val="33"/>
        </w:numPr>
      </w:pPr>
      <w:r w:rsidRPr="000152DA">
        <w:t xml:space="preserve">Guide the person from danger </w:t>
      </w:r>
    </w:p>
    <w:p w14:paraId="5FB238A8" w14:textId="77777777" w:rsidR="00430AFF" w:rsidRPr="000152DA" w:rsidRDefault="00341512" w:rsidP="001222E2">
      <w:pPr>
        <w:pStyle w:val="ListParagraph"/>
        <w:numPr>
          <w:ilvl w:val="0"/>
          <w:numId w:val="33"/>
        </w:numPr>
      </w:pPr>
      <w:r w:rsidRPr="000152DA">
        <w:t xml:space="preserve">Stay with the person until recovery is complete </w:t>
      </w:r>
    </w:p>
    <w:p w14:paraId="53345DD2" w14:textId="77777777" w:rsidR="00430AFF" w:rsidRPr="000152DA" w:rsidRDefault="00341512" w:rsidP="001222E2">
      <w:pPr>
        <w:pStyle w:val="ListParagraph"/>
        <w:numPr>
          <w:ilvl w:val="0"/>
          <w:numId w:val="33"/>
        </w:numPr>
      </w:pPr>
      <w:r w:rsidRPr="000152DA">
        <w:t xml:space="preserve">Be calmly reassuring </w:t>
      </w:r>
    </w:p>
    <w:p w14:paraId="1B00247F" w14:textId="5E9C98E2" w:rsidR="00430AFF" w:rsidRPr="000152DA" w:rsidRDefault="00341512">
      <w:pPr>
        <w:spacing w:after="36" w:line="259" w:lineRule="auto"/>
        <w:ind w:left="0" w:firstLine="0"/>
      </w:pPr>
      <w:r w:rsidRPr="000152DA">
        <w:rPr>
          <w:b/>
        </w:rPr>
        <w:t xml:space="preserve"> </w:t>
      </w:r>
      <w:r w:rsidR="001222E2">
        <w:rPr>
          <w:b/>
        </w:rPr>
        <w:br/>
      </w:r>
    </w:p>
    <w:p w14:paraId="6F84E27E" w14:textId="77777777" w:rsidR="00430AFF" w:rsidRPr="000152DA" w:rsidRDefault="00341512">
      <w:pPr>
        <w:spacing w:after="3" w:line="259" w:lineRule="auto"/>
        <w:ind w:left="-5"/>
      </w:pPr>
      <w:r w:rsidRPr="000152DA">
        <w:rPr>
          <w:b/>
        </w:rPr>
        <w:t xml:space="preserve">Don’t... </w:t>
      </w:r>
    </w:p>
    <w:p w14:paraId="57F1EB1E" w14:textId="77777777" w:rsidR="00430AFF" w:rsidRPr="000152DA" w:rsidRDefault="00341512">
      <w:pPr>
        <w:spacing w:after="14" w:line="259" w:lineRule="auto"/>
        <w:ind w:left="0" w:firstLine="0"/>
      </w:pPr>
      <w:r w:rsidRPr="000152DA">
        <w:rPr>
          <w:b/>
        </w:rPr>
        <w:t xml:space="preserve"> </w:t>
      </w:r>
    </w:p>
    <w:p w14:paraId="76D5B4BD" w14:textId="77777777" w:rsidR="00430AFF" w:rsidRPr="000152DA" w:rsidRDefault="00341512" w:rsidP="001222E2">
      <w:pPr>
        <w:pStyle w:val="ListParagraph"/>
        <w:numPr>
          <w:ilvl w:val="0"/>
          <w:numId w:val="34"/>
        </w:numPr>
      </w:pPr>
      <w:r w:rsidRPr="000152DA">
        <w:t xml:space="preserve">Restrain the person </w:t>
      </w:r>
    </w:p>
    <w:p w14:paraId="7F83A480" w14:textId="77777777" w:rsidR="00430AFF" w:rsidRPr="000152DA" w:rsidRDefault="00341512" w:rsidP="001222E2">
      <w:pPr>
        <w:pStyle w:val="ListParagraph"/>
        <w:numPr>
          <w:ilvl w:val="0"/>
          <w:numId w:val="34"/>
        </w:numPr>
      </w:pPr>
      <w:r w:rsidRPr="000152DA">
        <w:t xml:space="preserve">Act in a way that could frighten them, such as making abrupt movements or shouting at them </w:t>
      </w:r>
    </w:p>
    <w:p w14:paraId="784ACDCA" w14:textId="77777777" w:rsidR="00430AFF" w:rsidRPr="000152DA" w:rsidRDefault="00341512" w:rsidP="001222E2">
      <w:pPr>
        <w:pStyle w:val="ListParagraph"/>
        <w:numPr>
          <w:ilvl w:val="0"/>
          <w:numId w:val="34"/>
        </w:numPr>
      </w:pPr>
      <w:r w:rsidRPr="000152DA">
        <w:t xml:space="preserve">Assume the person is aware of what is happening, or what has happened </w:t>
      </w:r>
    </w:p>
    <w:p w14:paraId="68C5B1FF" w14:textId="77777777" w:rsidR="00430AFF" w:rsidRPr="000152DA" w:rsidRDefault="00341512" w:rsidP="001222E2">
      <w:pPr>
        <w:pStyle w:val="ListParagraph"/>
        <w:numPr>
          <w:ilvl w:val="0"/>
          <w:numId w:val="34"/>
        </w:numPr>
      </w:pPr>
      <w:r w:rsidRPr="000152DA">
        <w:t xml:space="preserve">Give the person anything to eat or drink until they are fully recovered </w:t>
      </w:r>
    </w:p>
    <w:p w14:paraId="034A67F8" w14:textId="77777777" w:rsidR="00430AFF" w:rsidRPr="000152DA" w:rsidRDefault="00341512" w:rsidP="001222E2">
      <w:pPr>
        <w:pStyle w:val="ListParagraph"/>
        <w:numPr>
          <w:ilvl w:val="0"/>
          <w:numId w:val="34"/>
        </w:numPr>
      </w:pPr>
      <w:r w:rsidRPr="000152DA">
        <w:t xml:space="preserve">Attempt to bring them round </w:t>
      </w:r>
    </w:p>
    <w:p w14:paraId="588350E3" w14:textId="77777777" w:rsidR="00430AFF" w:rsidRPr="000152DA" w:rsidRDefault="00341512" w:rsidP="001222E2">
      <w:pPr>
        <w:pStyle w:val="ListParagraph"/>
        <w:numPr>
          <w:ilvl w:val="0"/>
          <w:numId w:val="34"/>
        </w:numPr>
      </w:pPr>
      <w:r w:rsidRPr="000152DA">
        <w:t xml:space="preserve">Explain anything that they may have missed </w:t>
      </w:r>
    </w:p>
    <w:p w14:paraId="40C2EC5C" w14:textId="7D4C79CF" w:rsidR="00430AFF" w:rsidRPr="000152DA" w:rsidRDefault="00341512">
      <w:pPr>
        <w:spacing w:after="0" w:line="259" w:lineRule="auto"/>
        <w:ind w:left="0" w:firstLine="0"/>
      </w:pPr>
      <w:r w:rsidRPr="000152DA">
        <w:rPr>
          <w:b/>
        </w:rPr>
        <w:t xml:space="preserve"> </w:t>
      </w:r>
      <w:r w:rsidR="001222E2">
        <w:rPr>
          <w:b/>
        </w:rPr>
        <w:br/>
      </w:r>
    </w:p>
    <w:p w14:paraId="10F25260" w14:textId="77777777" w:rsidR="00430AFF" w:rsidRPr="000152DA" w:rsidRDefault="00341512">
      <w:pPr>
        <w:pStyle w:val="Heading1"/>
        <w:ind w:left="-5"/>
      </w:pPr>
      <w:r w:rsidRPr="000152DA">
        <w:t>Tonic-</w:t>
      </w:r>
      <w:proofErr w:type="spellStart"/>
      <w:r w:rsidRPr="000152DA">
        <w:t>clonic</w:t>
      </w:r>
      <w:proofErr w:type="spellEnd"/>
      <w:r w:rsidRPr="000152DA">
        <w:t xml:space="preserve"> seizures – Common symptoms </w:t>
      </w:r>
    </w:p>
    <w:p w14:paraId="3B4EF542" w14:textId="77777777" w:rsidR="00430AFF" w:rsidRPr="000152DA" w:rsidRDefault="00341512">
      <w:pPr>
        <w:spacing w:after="13" w:line="259" w:lineRule="auto"/>
        <w:ind w:left="0" w:firstLine="0"/>
      </w:pPr>
      <w:r w:rsidRPr="000152DA">
        <w:rPr>
          <w:b/>
        </w:rPr>
        <w:t xml:space="preserve"> </w:t>
      </w:r>
    </w:p>
    <w:p w14:paraId="5F23AA49" w14:textId="772D56A7" w:rsidR="00430AFF" w:rsidRPr="000152DA" w:rsidRDefault="00341512" w:rsidP="001222E2">
      <w:pPr>
        <w:pStyle w:val="ListParagraph"/>
        <w:numPr>
          <w:ilvl w:val="0"/>
          <w:numId w:val="35"/>
        </w:numPr>
      </w:pPr>
      <w:r w:rsidRPr="000152DA">
        <w:t>the person goes stiff</w:t>
      </w:r>
    </w:p>
    <w:p w14:paraId="76488D08" w14:textId="77777777" w:rsidR="00430AFF" w:rsidRPr="000152DA" w:rsidRDefault="00341512" w:rsidP="001222E2">
      <w:pPr>
        <w:pStyle w:val="ListParagraph"/>
        <w:numPr>
          <w:ilvl w:val="0"/>
          <w:numId w:val="35"/>
        </w:numPr>
      </w:pPr>
      <w:r w:rsidRPr="000152DA">
        <w:t xml:space="preserve">loss of consciousness </w:t>
      </w:r>
    </w:p>
    <w:p w14:paraId="585755EE" w14:textId="77777777" w:rsidR="00430AFF" w:rsidRPr="000152DA" w:rsidRDefault="00341512" w:rsidP="001222E2">
      <w:pPr>
        <w:pStyle w:val="ListParagraph"/>
        <w:numPr>
          <w:ilvl w:val="0"/>
          <w:numId w:val="35"/>
        </w:numPr>
      </w:pPr>
      <w:r w:rsidRPr="000152DA">
        <w:t xml:space="preserve">falls to the floor </w:t>
      </w:r>
    </w:p>
    <w:p w14:paraId="29886633" w14:textId="77777777" w:rsidR="00430AFF" w:rsidRPr="000152DA" w:rsidRDefault="00341512">
      <w:pPr>
        <w:spacing w:after="0" w:line="259" w:lineRule="auto"/>
        <w:ind w:left="720" w:firstLine="0"/>
      </w:pPr>
      <w:r w:rsidRPr="000152DA">
        <w:t xml:space="preserve"> </w:t>
      </w:r>
    </w:p>
    <w:p w14:paraId="70C58B17" w14:textId="77777777" w:rsidR="00430AFF" w:rsidRPr="000152DA" w:rsidRDefault="00341512">
      <w:pPr>
        <w:spacing w:after="3" w:line="259" w:lineRule="auto"/>
        <w:ind w:left="-5"/>
      </w:pPr>
      <w:r w:rsidRPr="000152DA">
        <w:rPr>
          <w:b/>
        </w:rPr>
        <w:t xml:space="preserve">Do... </w:t>
      </w:r>
    </w:p>
    <w:p w14:paraId="6575E604" w14:textId="77777777" w:rsidR="00430AFF" w:rsidRPr="000152DA" w:rsidRDefault="00341512">
      <w:pPr>
        <w:spacing w:after="12" w:line="259" w:lineRule="auto"/>
        <w:ind w:left="0" w:firstLine="0"/>
      </w:pPr>
      <w:r w:rsidRPr="000152DA">
        <w:rPr>
          <w:b/>
        </w:rPr>
        <w:t xml:space="preserve"> </w:t>
      </w:r>
    </w:p>
    <w:p w14:paraId="7706209C" w14:textId="77777777" w:rsidR="00430AFF" w:rsidRPr="000152DA" w:rsidRDefault="00341512" w:rsidP="001222E2">
      <w:pPr>
        <w:pStyle w:val="ListParagraph"/>
        <w:numPr>
          <w:ilvl w:val="0"/>
          <w:numId w:val="36"/>
        </w:numPr>
      </w:pPr>
      <w:r w:rsidRPr="000152DA">
        <w:t xml:space="preserve">Protect the person from injury (remove harmful objects from nearby) </w:t>
      </w:r>
    </w:p>
    <w:p w14:paraId="411DF5DC" w14:textId="77777777" w:rsidR="00430AFF" w:rsidRPr="000152DA" w:rsidRDefault="00341512" w:rsidP="001222E2">
      <w:pPr>
        <w:pStyle w:val="ListParagraph"/>
        <w:numPr>
          <w:ilvl w:val="0"/>
          <w:numId w:val="36"/>
        </w:numPr>
      </w:pPr>
      <w:r w:rsidRPr="000152DA">
        <w:t xml:space="preserve">Cushion their head </w:t>
      </w:r>
    </w:p>
    <w:p w14:paraId="356DD60F" w14:textId="5B586BB2" w:rsidR="00430AFF" w:rsidRPr="000152DA" w:rsidRDefault="00341512" w:rsidP="001222E2">
      <w:pPr>
        <w:pStyle w:val="ListParagraph"/>
        <w:numPr>
          <w:ilvl w:val="0"/>
          <w:numId w:val="36"/>
        </w:numPr>
      </w:pPr>
      <w:r w:rsidRPr="000152DA">
        <w:t>Look for an epilepsy identity card</w:t>
      </w:r>
      <w:r w:rsidR="001222E2">
        <w:t xml:space="preserve"> </w:t>
      </w:r>
      <w:r w:rsidRPr="000152DA">
        <w:t>/</w:t>
      </w:r>
      <w:r w:rsidR="001222E2">
        <w:t xml:space="preserve"> </w:t>
      </w:r>
      <w:r w:rsidRPr="000152DA">
        <w:t xml:space="preserve">identity jewellery </w:t>
      </w:r>
    </w:p>
    <w:p w14:paraId="51B9CED2" w14:textId="77777777" w:rsidR="00430AFF" w:rsidRPr="000152DA" w:rsidRDefault="00341512" w:rsidP="001222E2">
      <w:pPr>
        <w:pStyle w:val="ListParagraph"/>
        <w:numPr>
          <w:ilvl w:val="0"/>
          <w:numId w:val="36"/>
        </w:numPr>
      </w:pPr>
      <w:r w:rsidRPr="000152DA">
        <w:t xml:space="preserve">Aid breathing by gently placing the person in the recovery position when the seizure has finished </w:t>
      </w:r>
    </w:p>
    <w:p w14:paraId="6040322B" w14:textId="77777777" w:rsidR="00430AFF" w:rsidRPr="000152DA" w:rsidRDefault="00341512" w:rsidP="001222E2">
      <w:pPr>
        <w:pStyle w:val="ListParagraph"/>
        <w:numPr>
          <w:ilvl w:val="0"/>
          <w:numId w:val="36"/>
        </w:numPr>
      </w:pPr>
      <w:r w:rsidRPr="000152DA">
        <w:t xml:space="preserve">Stay with them until recovery is complete </w:t>
      </w:r>
    </w:p>
    <w:p w14:paraId="19D17A55" w14:textId="77777777" w:rsidR="00430AFF" w:rsidRPr="000152DA" w:rsidRDefault="00341512" w:rsidP="001222E2">
      <w:pPr>
        <w:pStyle w:val="ListParagraph"/>
        <w:numPr>
          <w:ilvl w:val="0"/>
          <w:numId w:val="36"/>
        </w:numPr>
      </w:pPr>
      <w:r w:rsidRPr="000152DA">
        <w:t xml:space="preserve">Be calmly reassuring </w:t>
      </w:r>
    </w:p>
    <w:p w14:paraId="144ED923" w14:textId="2EDA1EBC" w:rsidR="00430AFF" w:rsidRPr="000152DA" w:rsidRDefault="00341512">
      <w:pPr>
        <w:spacing w:after="33" w:line="259" w:lineRule="auto"/>
        <w:ind w:left="0" w:firstLine="0"/>
      </w:pPr>
      <w:r w:rsidRPr="000152DA">
        <w:rPr>
          <w:b/>
        </w:rPr>
        <w:lastRenderedPageBreak/>
        <w:t xml:space="preserve"> </w:t>
      </w:r>
      <w:r w:rsidR="001222E2">
        <w:rPr>
          <w:b/>
        </w:rPr>
        <w:br/>
      </w:r>
    </w:p>
    <w:p w14:paraId="2FECC76B" w14:textId="77777777" w:rsidR="00430AFF" w:rsidRPr="000152DA" w:rsidRDefault="00341512">
      <w:pPr>
        <w:spacing w:after="3" w:line="259" w:lineRule="auto"/>
        <w:ind w:left="-5"/>
      </w:pPr>
      <w:r w:rsidRPr="000152DA">
        <w:rPr>
          <w:b/>
        </w:rPr>
        <w:t xml:space="preserve">Don’t... </w:t>
      </w:r>
    </w:p>
    <w:p w14:paraId="29AB1416" w14:textId="77777777" w:rsidR="00430AFF" w:rsidRPr="000152DA" w:rsidRDefault="00341512">
      <w:pPr>
        <w:spacing w:after="49" w:line="259" w:lineRule="auto"/>
        <w:ind w:left="0" w:firstLine="0"/>
      </w:pPr>
      <w:r w:rsidRPr="000152DA">
        <w:rPr>
          <w:b/>
        </w:rPr>
        <w:t xml:space="preserve"> </w:t>
      </w:r>
    </w:p>
    <w:p w14:paraId="232E5D05" w14:textId="77777777" w:rsidR="00430AFF" w:rsidRPr="000152DA" w:rsidRDefault="00341512" w:rsidP="001222E2">
      <w:pPr>
        <w:pStyle w:val="ListParagraph"/>
        <w:numPr>
          <w:ilvl w:val="0"/>
          <w:numId w:val="37"/>
        </w:numPr>
      </w:pPr>
      <w:r w:rsidRPr="000152DA">
        <w:t xml:space="preserve">Restrain the person’s movements </w:t>
      </w:r>
    </w:p>
    <w:p w14:paraId="44B3582A" w14:textId="77777777" w:rsidR="00430AFF" w:rsidRPr="000152DA" w:rsidRDefault="00341512" w:rsidP="001222E2">
      <w:pPr>
        <w:pStyle w:val="ListParagraph"/>
        <w:numPr>
          <w:ilvl w:val="0"/>
          <w:numId w:val="37"/>
        </w:numPr>
      </w:pPr>
      <w:r w:rsidRPr="000152DA">
        <w:t xml:space="preserve">Put anything in their mouth </w:t>
      </w:r>
    </w:p>
    <w:p w14:paraId="2F4A2ACF" w14:textId="77777777" w:rsidR="00430AFF" w:rsidRPr="000152DA" w:rsidRDefault="00341512" w:rsidP="001222E2">
      <w:pPr>
        <w:pStyle w:val="ListParagraph"/>
        <w:numPr>
          <w:ilvl w:val="0"/>
          <w:numId w:val="37"/>
        </w:numPr>
      </w:pPr>
      <w:r w:rsidRPr="000152DA">
        <w:t xml:space="preserve">Try to move them unless they are in danger </w:t>
      </w:r>
    </w:p>
    <w:p w14:paraId="4B592216" w14:textId="77777777" w:rsidR="00430AFF" w:rsidRPr="000152DA" w:rsidRDefault="00341512" w:rsidP="001222E2">
      <w:pPr>
        <w:pStyle w:val="ListParagraph"/>
        <w:numPr>
          <w:ilvl w:val="0"/>
          <w:numId w:val="37"/>
        </w:numPr>
      </w:pPr>
      <w:r w:rsidRPr="000152DA">
        <w:t xml:space="preserve">Give them anything to eat or drink until they are fully recovered </w:t>
      </w:r>
    </w:p>
    <w:p w14:paraId="357D8C7F" w14:textId="5559F6A2" w:rsidR="00430AFF" w:rsidRPr="000152DA" w:rsidRDefault="00341512" w:rsidP="001222E2">
      <w:pPr>
        <w:pStyle w:val="ListParagraph"/>
        <w:numPr>
          <w:ilvl w:val="0"/>
          <w:numId w:val="37"/>
        </w:numPr>
      </w:pPr>
      <w:r w:rsidRPr="000152DA">
        <w:t xml:space="preserve">Attempt to bring them round </w:t>
      </w:r>
      <w:r w:rsidR="001222E2">
        <w:br/>
      </w:r>
    </w:p>
    <w:p w14:paraId="2C83AA32" w14:textId="77777777" w:rsidR="00430AFF" w:rsidRPr="000152DA" w:rsidRDefault="00341512">
      <w:pPr>
        <w:spacing w:after="0" w:line="259" w:lineRule="auto"/>
        <w:ind w:left="0" w:firstLine="0"/>
      </w:pPr>
      <w:r w:rsidRPr="000152DA">
        <w:rPr>
          <w:b/>
        </w:rPr>
        <w:t xml:space="preserve"> </w:t>
      </w:r>
    </w:p>
    <w:p w14:paraId="522513A2" w14:textId="77777777" w:rsidR="00430AFF" w:rsidRPr="000152DA" w:rsidRDefault="00341512">
      <w:pPr>
        <w:spacing w:after="3" w:line="259" w:lineRule="auto"/>
        <w:ind w:left="-5"/>
      </w:pPr>
      <w:r w:rsidRPr="000152DA">
        <w:rPr>
          <w:b/>
        </w:rPr>
        <w:t xml:space="preserve">Call 999 for an ambulance if... </w:t>
      </w:r>
    </w:p>
    <w:p w14:paraId="736F1506" w14:textId="77777777" w:rsidR="00430AFF" w:rsidRPr="000152DA" w:rsidRDefault="00341512">
      <w:pPr>
        <w:spacing w:after="49" w:line="259" w:lineRule="auto"/>
        <w:ind w:left="0" w:firstLine="0"/>
      </w:pPr>
      <w:r w:rsidRPr="000152DA">
        <w:rPr>
          <w:b/>
        </w:rPr>
        <w:t xml:space="preserve"> </w:t>
      </w:r>
    </w:p>
    <w:p w14:paraId="07868BF5" w14:textId="77777777" w:rsidR="00430AFF" w:rsidRPr="000152DA" w:rsidRDefault="00341512" w:rsidP="001222E2">
      <w:pPr>
        <w:pStyle w:val="ListParagraph"/>
        <w:numPr>
          <w:ilvl w:val="0"/>
          <w:numId w:val="38"/>
        </w:numPr>
      </w:pPr>
      <w:r w:rsidRPr="000152DA">
        <w:t xml:space="preserve">You know it is the person’s first seizure </w:t>
      </w:r>
    </w:p>
    <w:p w14:paraId="4FB3E462" w14:textId="77777777" w:rsidR="00430AFF" w:rsidRPr="000152DA" w:rsidRDefault="00341512" w:rsidP="001222E2">
      <w:pPr>
        <w:pStyle w:val="ListParagraph"/>
        <w:numPr>
          <w:ilvl w:val="0"/>
          <w:numId w:val="38"/>
        </w:numPr>
      </w:pPr>
      <w:r w:rsidRPr="000152DA">
        <w:t xml:space="preserve">The seizure continues for more than five minutes </w:t>
      </w:r>
    </w:p>
    <w:p w14:paraId="0C878CE3" w14:textId="466C2DC7" w:rsidR="00430AFF" w:rsidRPr="000152DA" w:rsidRDefault="00341512" w:rsidP="001222E2">
      <w:pPr>
        <w:pStyle w:val="ListParagraph"/>
        <w:numPr>
          <w:ilvl w:val="0"/>
          <w:numId w:val="38"/>
        </w:numPr>
      </w:pPr>
      <w:r w:rsidRPr="000152DA">
        <w:t>One seizure follows another without the person regaining consciousness between</w:t>
      </w:r>
      <w:r w:rsidR="001222E2">
        <w:t xml:space="preserve"> </w:t>
      </w:r>
      <w:r w:rsidRPr="000152DA">
        <w:t xml:space="preserve">seizures </w:t>
      </w:r>
    </w:p>
    <w:p w14:paraId="47349537" w14:textId="77777777" w:rsidR="00430AFF" w:rsidRPr="000152DA" w:rsidRDefault="00341512" w:rsidP="001222E2">
      <w:pPr>
        <w:pStyle w:val="ListParagraph"/>
        <w:numPr>
          <w:ilvl w:val="0"/>
          <w:numId w:val="38"/>
        </w:numPr>
      </w:pPr>
      <w:r w:rsidRPr="000152DA">
        <w:t xml:space="preserve">The person is injured </w:t>
      </w:r>
    </w:p>
    <w:p w14:paraId="474D3406" w14:textId="77777777" w:rsidR="00430AFF" w:rsidRPr="000152DA" w:rsidRDefault="00341512" w:rsidP="001222E2">
      <w:pPr>
        <w:pStyle w:val="ListParagraph"/>
        <w:numPr>
          <w:ilvl w:val="0"/>
          <w:numId w:val="38"/>
        </w:numPr>
      </w:pPr>
      <w:r w:rsidRPr="000152DA">
        <w:t xml:space="preserve">You believe the person needs urgent medical treatment </w:t>
      </w:r>
    </w:p>
    <w:p w14:paraId="77D1AA3C" w14:textId="77777777" w:rsidR="00430AFF" w:rsidRPr="000152DA" w:rsidRDefault="00341512">
      <w:pPr>
        <w:spacing w:after="0" w:line="259" w:lineRule="auto"/>
        <w:ind w:left="0" w:firstLine="0"/>
      </w:pPr>
      <w:r w:rsidRPr="000152DA">
        <w:t xml:space="preserve"> </w:t>
      </w:r>
      <w:r w:rsidRPr="000152DA">
        <w:tab/>
        <w:t xml:space="preserve"> </w:t>
      </w:r>
      <w:r w:rsidRPr="000152DA">
        <w:br w:type="page"/>
      </w:r>
    </w:p>
    <w:p w14:paraId="417CBAC1" w14:textId="5F5A576D" w:rsidR="00430AFF" w:rsidRPr="000152DA" w:rsidRDefault="00341512">
      <w:pPr>
        <w:pStyle w:val="Heading1"/>
        <w:ind w:left="-5"/>
      </w:pPr>
      <w:r w:rsidRPr="000152DA">
        <w:lastRenderedPageBreak/>
        <w:t>Appendix 6</w:t>
      </w:r>
      <w:r w:rsidR="00867EFE">
        <w:t xml:space="preserve">    </w:t>
      </w:r>
      <w:r w:rsidRPr="000152DA">
        <w:t>ANAPHYLAXIS awareness for staff</w:t>
      </w:r>
    </w:p>
    <w:p w14:paraId="69155ACC" w14:textId="77777777" w:rsidR="00430AFF" w:rsidRPr="000152DA" w:rsidRDefault="00341512">
      <w:pPr>
        <w:spacing w:after="0" w:line="259" w:lineRule="auto"/>
        <w:ind w:left="0" w:firstLine="0"/>
      </w:pPr>
      <w:r w:rsidRPr="000152DA">
        <w:rPr>
          <w:b/>
        </w:rPr>
        <w:t xml:space="preserve"> </w:t>
      </w:r>
    </w:p>
    <w:p w14:paraId="73493865" w14:textId="77777777" w:rsidR="00430AFF" w:rsidRPr="000152DA" w:rsidRDefault="00341512">
      <w:pPr>
        <w:spacing w:after="3" w:line="259" w:lineRule="auto"/>
        <w:ind w:left="-5"/>
      </w:pPr>
      <w:r w:rsidRPr="000152DA">
        <w:rPr>
          <w:b/>
        </w:rPr>
        <w:t>Symptoms of allergic reactions</w:t>
      </w:r>
      <w:r w:rsidRPr="007B417E">
        <w:rPr>
          <w:bCs/>
        </w:rPr>
        <w:t>:</w:t>
      </w:r>
      <w:r w:rsidRPr="000152DA">
        <w:rPr>
          <w:b/>
        </w:rPr>
        <w:t xml:space="preserve"> </w:t>
      </w:r>
    </w:p>
    <w:p w14:paraId="5B05774C" w14:textId="77777777" w:rsidR="00430AFF" w:rsidRPr="000152DA" w:rsidRDefault="00341512">
      <w:pPr>
        <w:spacing w:after="0" w:line="259" w:lineRule="auto"/>
        <w:ind w:left="0" w:firstLine="0"/>
      </w:pPr>
      <w:r w:rsidRPr="000152DA">
        <w:rPr>
          <w:b/>
        </w:rPr>
        <w:t xml:space="preserve"> </w:t>
      </w:r>
    </w:p>
    <w:p w14:paraId="7BBE7B24" w14:textId="5EE35817" w:rsidR="00430AFF" w:rsidRPr="000152DA" w:rsidRDefault="00341512">
      <w:pPr>
        <w:spacing w:after="3" w:line="259" w:lineRule="auto"/>
        <w:ind w:left="-5"/>
      </w:pPr>
      <w:r w:rsidRPr="000152DA">
        <w:rPr>
          <w:b/>
        </w:rPr>
        <w:t xml:space="preserve">Ear/Nose/Throat </w:t>
      </w:r>
      <w:r w:rsidR="007F5AD6">
        <w:rPr>
          <w:b/>
        </w:rPr>
        <w:t>–</w:t>
      </w:r>
      <w:r w:rsidRPr="000152DA">
        <w:rPr>
          <w:b/>
        </w:rPr>
        <w:t xml:space="preserve"> Symptoms</w:t>
      </w:r>
      <w:r w:rsidRPr="007B417E">
        <w:rPr>
          <w:bCs/>
        </w:rPr>
        <w:t>:</w:t>
      </w:r>
      <w:r w:rsidRPr="000152DA">
        <w:rPr>
          <w:b/>
        </w:rPr>
        <w:t xml:space="preserve"> </w:t>
      </w:r>
    </w:p>
    <w:p w14:paraId="558720CB" w14:textId="77777777" w:rsidR="00430AFF" w:rsidRPr="000152DA" w:rsidRDefault="00341512">
      <w:pPr>
        <w:ind w:left="10"/>
      </w:pPr>
      <w:r w:rsidRPr="000152DA">
        <w:t xml:space="preserve">runny or blocked nose, itchy nose, sneezing, painful sinuses, headaches, post nasal drip, loss of sense of smell/taste, sore throat/swollen larynx (voice box), itchy mouth and/or throat and blocked ears. </w:t>
      </w:r>
    </w:p>
    <w:p w14:paraId="3C01EA62" w14:textId="77777777" w:rsidR="00430AFF" w:rsidRPr="000152DA" w:rsidRDefault="00341512">
      <w:pPr>
        <w:spacing w:after="0" w:line="259" w:lineRule="auto"/>
        <w:ind w:left="0" w:firstLine="0"/>
      </w:pPr>
      <w:r w:rsidRPr="000152DA">
        <w:rPr>
          <w:b/>
        </w:rPr>
        <w:t xml:space="preserve"> </w:t>
      </w:r>
    </w:p>
    <w:p w14:paraId="308974E3" w14:textId="79C363E9" w:rsidR="00430AFF" w:rsidRPr="000152DA" w:rsidRDefault="00341512">
      <w:pPr>
        <w:spacing w:after="3" w:line="259" w:lineRule="auto"/>
        <w:ind w:left="-5"/>
      </w:pPr>
      <w:r w:rsidRPr="000152DA">
        <w:rPr>
          <w:b/>
        </w:rPr>
        <w:t xml:space="preserve">Eye </w:t>
      </w:r>
      <w:r w:rsidR="007F5AD6">
        <w:rPr>
          <w:b/>
        </w:rPr>
        <w:t>–</w:t>
      </w:r>
      <w:r w:rsidRPr="000152DA">
        <w:rPr>
          <w:b/>
        </w:rPr>
        <w:t xml:space="preserve"> Symptoms</w:t>
      </w:r>
      <w:r w:rsidRPr="007B417E">
        <w:rPr>
          <w:bCs/>
        </w:rPr>
        <w:t>:</w:t>
      </w:r>
      <w:r w:rsidRPr="000152DA">
        <w:rPr>
          <w:b/>
        </w:rPr>
        <w:t xml:space="preserve"> </w:t>
      </w:r>
    </w:p>
    <w:p w14:paraId="245606A7" w14:textId="75B51A5E" w:rsidR="00430AFF" w:rsidRPr="000152DA" w:rsidRDefault="00341512">
      <w:pPr>
        <w:ind w:left="10"/>
      </w:pPr>
      <w:r w:rsidRPr="000152DA">
        <w:t>watery, itchy, prickly, red, swollen eyes.</w:t>
      </w:r>
      <w:r w:rsidR="007F5AD6">
        <w:t xml:space="preserve">  </w:t>
      </w:r>
      <w:r w:rsidRPr="000152DA">
        <w:t xml:space="preserve">Allergic 'shiners' (dark areas under the eyes due to blocked sinuses). </w:t>
      </w:r>
    </w:p>
    <w:p w14:paraId="1349F483" w14:textId="77777777" w:rsidR="00430AFF" w:rsidRPr="000152DA" w:rsidRDefault="00341512">
      <w:pPr>
        <w:spacing w:after="0" w:line="259" w:lineRule="auto"/>
        <w:ind w:left="0" w:firstLine="0"/>
      </w:pPr>
      <w:r w:rsidRPr="000152DA">
        <w:rPr>
          <w:b/>
        </w:rPr>
        <w:t xml:space="preserve"> </w:t>
      </w:r>
    </w:p>
    <w:p w14:paraId="1735EFC7" w14:textId="1C6B0BD3" w:rsidR="00430AFF" w:rsidRPr="000152DA" w:rsidRDefault="00341512">
      <w:pPr>
        <w:ind w:left="10" w:right="1660"/>
      </w:pPr>
      <w:r w:rsidRPr="000152DA">
        <w:rPr>
          <w:b/>
        </w:rPr>
        <w:t xml:space="preserve">Airway </w:t>
      </w:r>
      <w:r w:rsidR="007F5AD6">
        <w:rPr>
          <w:b/>
        </w:rPr>
        <w:t>–</w:t>
      </w:r>
      <w:r w:rsidRPr="000152DA">
        <w:rPr>
          <w:b/>
        </w:rPr>
        <w:t xml:space="preserve"> Symptoms</w:t>
      </w:r>
      <w:r w:rsidRPr="007B417E">
        <w:rPr>
          <w:bCs/>
        </w:rPr>
        <w:t>:</w:t>
      </w:r>
      <w:r w:rsidRPr="000152DA">
        <w:rPr>
          <w:b/>
        </w:rPr>
        <w:t xml:space="preserve"> </w:t>
      </w:r>
      <w:r w:rsidRPr="000152DA">
        <w:t xml:space="preserve">wheezy breathing, difficulty in breathing and or coughing (especially at night time). </w:t>
      </w:r>
    </w:p>
    <w:p w14:paraId="0B3C62E3" w14:textId="77777777" w:rsidR="00430AFF" w:rsidRPr="000152DA" w:rsidRDefault="00341512">
      <w:pPr>
        <w:spacing w:after="0" w:line="259" w:lineRule="auto"/>
        <w:ind w:left="0" w:firstLine="0"/>
      </w:pPr>
      <w:r w:rsidRPr="000152DA">
        <w:rPr>
          <w:b/>
        </w:rPr>
        <w:t xml:space="preserve"> </w:t>
      </w:r>
    </w:p>
    <w:p w14:paraId="26AA5DC8" w14:textId="77777777" w:rsidR="00430AFF" w:rsidRPr="000152DA" w:rsidRDefault="00341512">
      <w:pPr>
        <w:spacing w:after="3" w:line="259" w:lineRule="auto"/>
        <w:ind w:left="-5"/>
      </w:pPr>
      <w:r w:rsidRPr="000152DA">
        <w:rPr>
          <w:b/>
        </w:rPr>
        <w:t>Digestion</w:t>
      </w:r>
      <w:r w:rsidRPr="007B417E">
        <w:rPr>
          <w:bCs/>
        </w:rPr>
        <w:t>:</w:t>
      </w:r>
      <w:r w:rsidRPr="000152DA">
        <w:rPr>
          <w:b/>
        </w:rPr>
        <w:t xml:space="preserve"> </w:t>
      </w:r>
    </w:p>
    <w:p w14:paraId="70DC87C9" w14:textId="77777777" w:rsidR="00430AFF" w:rsidRPr="000152DA" w:rsidRDefault="00341512">
      <w:pPr>
        <w:ind w:left="10"/>
      </w:pPr>
      <w:r w:rsidRPr="000152DA">
        <w:t xml:space="preserve">swollen lips, tongue, itchy tongue, stomach ache, feeling sick, vomiting, constipation and or diarrhoea. </w:t>
      </w:r>
    </w:p>
    <w:p w14:paraId="57522AD2" w14:textId="77777777" w:rsidR="00430AFF" w:rsidRPr="000152DA" w:rsidRDefault="00341512">
      <w:pPr>
        <w:spacing w:after="0" w:line="259" w:lineRule="auto"/>
        <w:ind w:left="0" w:firstLine="0"/>
      </w:pPr>
      <w:r w:rsidRPr="000152DA">
        <w:t xml:space="preserve"> </w:t>
      </w:r>
    </w:p>
    <w:p w14:paraId="06419D6C" w14:textId="77777777" w:rsidR="00430AFF" w:rsidRPr="000152DA" w:rsidRDefault="00341512">
      <w:pPr>
        <w:spacing w:after="3" w:line="259" w:lineRule="auto"/>
        <w:ind w:left="-5"/>
      </w:pPr>
      <w:r w:rsidRPr="000152DA">
        <w:rPr>
          <w:b/>
        </w:rPr>
        <w:t>Skin</w:t>
      </w:r>
      <w:r w:rsidRPr="007B417E">
        <w:rPr>
          <w:bCs/>
        </w:rPr>
        <w:t>:</w:t>
      </w:r>
      <w:r w:rsidRPr="000152DA">
        <w:rPr>
          <w:b/>
        </w:rPr>
        <w:t xml:space="preserve"> </w:t>
      </w:r>
    </w:p>
    <w:p w14:paraId="1E40F7A0" w14:textId="2041C0C3" w:rsidR="00430AFF" w:rsidRPr="000152DA" w:rsidRDefault="00341512">
      <w:pPr>
        <w:ind w:left="10"/>
      </w:pPr>
      <w:r w:rsidRPr="000152DA">
        <w:t xml:space="preserve">Urticaria </w:t>
      </w:r>
      <w:r w:rsidR="007F5AD6">
        <w:t>–</w:t>
      </w:r>
      <w:r w:rsidRPr="000152DA">
        <w:t xml:space="preserve"> wheals</w:t>
      </w:r>
      <w:r w:rsidR="007F5AD6">
        <w:t xml:space="preserve"> </w:t>
      </w:r>
      <w:r w:rsidRPr="000152DA">
        <w:t xml:space="preserve">or hives-bumpy, itchy raised areas and or rashes. </w:t>
      </w:r>
    </w:p>
    <w:p w14:paraId="3D68823A" w14:textId="6C6BBACE" w:rsidR="00430AFF" w:rsidRPr="000152DA" w:rsidRDefault="00341512">
      <w:pPr>
        <w:ind w:left="10"/>
      </w:pPr>
      <w:r w:rsidRPr="000152DA">
        <w:t xml:space="preserve">Eczema </w:t>
      </w:r>
      <w:r w:rsidR="007F5AD6">
        <w:t xml:space="preserve">– </w:t>
      </w:r>
      <w:r w:rsidRPr="000152DA">
        <w:t>cracked, dry, weepy or broken skin.</w:t>
      </w:r>
      <w:r w:rsidR="007B417E">
        <w:t xml:space="preserve">  </w:t>
      </w:r>
      <w:r w:rsidRPr="000152DA">
        <w:t xml:space="preserve">Red cheeks. </w:t>
      </w:r>
    </w:p>
    <w:p w14:paraId="6D58C163" w14:textId="731F1A35" w:rsidR="00430AFF" w:rsidRPr="000152DA" w:rsidRDefault="00341512">
      <w:pPr>
        <w:ind w:left="10"/>
      </w:pPr>
      <w:proofErr w:type="spellStart"/>
      <w:r w:rsidRPr="000152DA">
        <w:t>Angiode</w:t>
      </w:r>
      <w:r w:rsidR="007F5AD6">
        <w:t>r</w:t>
      </w:r>
      <w:r w:rsidRPr="000152DA">
        <w:t>ma</w:t>
      </w:r>
      <w:proofErr w:type="spellEnd"/>
      <w:r w:rsidRPr="000152DA">
        <w:t xml:space="preserve"> </w:t>
      </w:r>
      <w:r w:rsidR="007F5AD6">
        <w:t>–</w:t>
      </w:r>
      <w:r w:rsidRPr="000152DA">
        <w:t xml:space="preserve"> painful</w:t>
      </w:r>
      <w:r w:rsidR="007F5AD6">
        <w:t xml:space="preserve"> </w:t>
      </w:r>
      <w:r w:rsidRPr="000152DA">
        <w:t xml:space="preserve">swelling of the deep layers of the skin. </w:t>
      </w:r>
    </w:p>
    <w:p w14:paraId="00FFD666" w14:textId="77777777" w:rsidR="00430AFF" w:rsidRPr="000152DA" w:rsidRDefault="00341512">
      <w:pPr>
        <w:spacing w:after="0" w:line="259" w:lineRule="auto"/>
        <w:ind w:left="0" w:firstLine="0"/>
      </w:pPr>
      <w:r w:rsidRPr="000152DA">
        <w:t xml:space="preserve"> </w:t>
      </w:r>
    </w:p>
    <w:p w14:paraId="71D0BC07" w14:textId="251016E9" w:rsidR="00430AFF" w:rsidRPr="000152DA" w:rsidRDefault="00341512">
      <w:pPr>
        <w:spacing w:after="3" w:line="259" w:lineRule="auto"/>
        <w:ind w:left="-5"/>
      </w:pPr>
      <w:r w:rsidRPr="000152DA">
        <w:rPr>
          <w:b/>
        </w:rPr>
        <w:t>Symptoms of Severe Reaction</w:t>
      </w:r>
      <w:r w:rsidR="007F5AD6">
        <w:rPr>
          <w:b/>
        </w:rPr>
        <w:t xml:space="preserve"> </w:t>
      </w:r>
      <w:r w:rsidRPr="000152DA">
        <w:rPr>
          <w:b/>
        </w:rPr>
        <w:t>/ Anaphylaxis</w:t>
      </w:r>
      <w:r w:rsidRPr="007B417E">
        <w:rPr>
          <w:bCs/>
        </w:rPr>
        <w:t>:</w:t>
      </w:r>
      <w:r w:rsidR="007F5AD6">
        <w:rPr>
          <w:b/>
        </w:rPr>
        <w:br/>
      </w:r>
      <w:r w:rsidRPr="000152DA">
        <w:rPr>
          <w:b/>
        </w:rPr>
        <w:t xml:space="preserve"> </w:t>
      </w:r>
    </w:p>
    <w:p w14:paraId="6FCA427D" w14:textId="77777777" w:rsidR="00430AFF" w:rsidRPr="000152DA" w:rsidRDefault="00341512">
      <w:pPr>
        <w:ind w:left="10"/>
      </w:pPr>
      <w:r w:rsidRPr="000152DA">
        <w:t xml:space="preserve">These could include any of the above together with: </w:t>
      </w:r>
    </w:p>
    <w:p w14:paraId="3D65BB02" w14:textId="77777777" w:rsidR="00430AFF" w:rsidRPr="000152DA" w:rsidRDefault="00341512" w:rsidP="007F5AD6">
      <w:pPr>
        <w:pStyle w:val="ListParagraph"/>
        <w:numPr>
          <w:ilvl w:val="0"/>
          <w:numId w:val="39"/>
        </w:numPr>
      </w:pPr>
      <w:r w:rsidRPr="000152DA">
        <w:t xml:space="preserve">Difficulty in swallowing or speaking. </w:t>
      </w:r>
    </w:p>
    <w:p w14:paraId="02C41079" w14:textId="79B7BC31" w:rsidR="00430AFF" w:rsidRPr="000152DA" w:rsidRDefault="00341512" w:rsidP="007F5AD6">
      <w:pPr>
        <w:pStyle w:val="ListParagraph"/>
        <w:numPr>
          <w:ilvl w:val="0"/>
          <w:numId w:val="39"/>
        </w:numPr>
      </w:pPr>
      <w:r w:rsidRPr="000152DA">
        <w:t xml:space="preserve">Difficulty in breathing </w:t>
      </w:r>
      <w:r w:rsidR="007F5AD6">
        <w:t xml:space="preserve">– </w:t>
      </w:r>
      <w:r w:rsidRPr="000152DA">
        <w:t>severe</w:t>
      </w:r>
      <w:r w:rsidR="007F5AD6">
        <w:t xml:space="preserve"> </w:t>
      </w:r>
      <w:r w:rsidRPr="000152DA">
        <w:t xml:space="preserve">asthma </w:t>
      </w:r>
    </w:p>
    <w:p w14:paraId="36B8B625" w14:textId="77777777" w:rsidR="00430AFF" w:rsidRPr="000152DA" w:rsidRDefault="00341512" w:rsidP="007F5AD6">
      <w:pPr>
        <w:pStyle w:val="ListParagraph"/>
        <w:numPr>
          <w:ilvl w:val="0"/>
          <w:numId w:val="39"/>
        </w:numPr>
      </w:pPr>
      <w:r w:rsidRPr="000152DA">
        <w:t xml:space="preserve">Swelling of the throat and mouth </w:t>
      </w:r>
    </w:p>
    <w:p w14:paraId="67306828" w14:textId="77777777" w:rsidR="00430AFF" w:rsidRPr="000152DA" w:rsidRDefault="00341512" w:rsidP="007F5AD6">
      <w:pPr>
        <w:pStyle w:val="ListParagraph"/>
        <w:numPr>
          <w:ilvl w:val="0"/>
          <w:numId w:val="39"/>
        </w:numPr>
      </w:pPr>
      <w:r w:rsidRPr="000152DA">
        <w:t xml:space="preserve">Hives anywhere on the body or generalized flushing of the skin </w:t>
      </w:r>
    </w:p>
    <w:p w14:paraId="4718B8A6" w14:textId="77777777" w:rsidR="00430AFF" w:rsidRPr="000152DA" w:rsidRDefault="00341512" w:rsidP="007F5AD6">
      <w:pPr>
        <w:pStyle w:val="ListParagraph"/>
        <w:numPr>
          <w:ilvl w:val="0"/>
          <w:numId w:val="39"/>
        </w:numPr>
      </w:pPr>
      <w:r w:rsidRPr="000152DA">
        <w:t xml:space="preserve">Abdominal cramps, nausea and vomiting </w:t>
      </w:r>
    </w:p>
    <w:p w14:paraId="1A708449" w14:textId="77777777" w:rsidR="00430AFF" w:rsidRPr="000152DA" w:rsidRDefault="00341512" w:rsidP="007F5AD6">
      <w:pPr>
        <w:pStyle w:val="ListParagraph"/>
        <w:numPr>
          <w:ilvl w:val="0"/>
          <w:numId w:val="39"/>
        </w:numPr>
      </w:pPr>
      <w:r w:rsidRPr="000152DA">
        <w:t xml:space="preserve">Sudden feeling of weakness (drop in blood pressure) </w:t>
      </w:r>
    </w:p>
    <w:p w14:paraId="698F9F09" w14:textId="1EFB261C" w:rsidR="00430AFF" w:rsidRPr="000152DA" w:rsidRDefault="00341512" w:rsidP="007F5AD6">
      <w:pPr>
        <w:pStyle w:val="ListParagraph"/>
        <w:numPr>
          <w:ilvl w:val="0"/>
          <w:numId w:val="39"/>
        </w:numPr>
      </w:pPr>
      <w:r w:rsidRPr="000152DA">
        <w:t>Alterations in heart rate (fast</w:t>
      </w:r>
      <w:r w:rsidR="007F5AD6">
        <w:t xml:space="preserve"> p</w:t>
      </w:r>
      <w:r w:rsidRPr="000152DA">
        <w:t xml:space="preserve">ulse) </w:t>
      </w:r>
    </w:p>
    <w:p w14:paraId="45D51727" w14:textId="361D289C" w:rsidR="00430AFF" w:rsidRPr="000152DA" w:rsidRDefault="00341512" w:rsidP="007F5AD6">
      <w:pPr>
        <w:pStyle w:val="ListParagraph"/>
        <w:numPr>
          <w:ilvl w:val="0"/>
          <w:numId w:val="39"/>
        </w:numPr>
      </w:pPr>
      <w:r w:rsidRPr="000152DA">
        <w:t>Sense of</w:t>
      </w:r>
      <w:r w:rsidR="007F5AD6">
        <w:t xml:space="preserve"> i</w:t>
      </w:r>
      <w:r w:rsidRPr="000152DA">
        <w:t>mpending doom (anxiety</w:t>
      </w:r>
      <w:r w:rsidR="007F5AD6">
        <w:t xml:space="preserve"> </w:t>
      </w:r>
      <w:r w:rsidRPr="000152DA">
        <w:t>/</w:t>
      </w:r>
      <w:r w:rsidR="007F5AD6">
        <w:t xml:space="preserve"> </w:t>
      </w:r>
      <w:r w:rsidRPr="000152DA">
        <w:t xml:space="preserve">panic) </w:t>
      </w:r>
    </w:p>
    <w:p w14:paraId="1AE608D0" w14:textId="44AE269A" w:rsidR="00430AFF" w:rsidRPr="000152DA" w:rsidRDefault="00341512" w:rsidP="007F5AD6">
      <w:pPr>
        <w:pStyle w:val="ListParagraph"/>
        <w:numPr>
          <w:ilvl w:val="0"/>
          <w:numId w:val="39"/>
        </w:numPr>
      </w:pPr>
      <w:r w:rsidRPr="000152DA">
        <w:t xml:space="preserve">Collapse and unconsciousness </w:t>
      </w:r>
      <w:r w:rsidR="007F5AD6">
        <w:br/>
      </w:r>
    </w:p>
    <w:p w14:paraId="05ECDEA5" w14:textId="77777777" w:rsidR="00430AFF" w:rsidRPr="000152DA" w:rsidRDefault="00341512">
      <w:pPr>
        <w:spacing w:after="0" w:line="259" w:lineRule="auto"/>
        <w:ind w:left="720" w:firstLine="0"/>
      </w:pPr>
      <w:r w:rsidRPr="000152DA">
        <w:t xml:space="preserve"> </w:t>
      </w:r>
    </w:p>
    <w:p w14:paraId="6B261391" w14:textId="77777777" w:rsidR="00430AFF" w:rsidRPr="000152DA" w:rsidRDefault="00341512">
      <w:pPr>
        <w:pStyle w:val="Heading1"/>
        <w:ind w:left="-5"/>
      </w:pPr>
      <w:r w:rsidRPr="000152DA">
        <w:t xml:space="preserve">TREATMENT </w:t>
      </w:r>
    </w:p>
    <w:p w14:paraId="03719EAC" w14:textId="12F3A89A" w:rsidR="00430AFF" w:rsidRPr="000152DA" w:rsidRDefault="004C576A" w:rsidP="004C576A">
      <w:pPr>
        <w:ind w:left="10"/>
      </w:pPr>
      <w:r>
        <w:br/>
      </w:r>
      <w:r w:rsidR="00341512" w:rsidRPr="000152DA">
        <w:t>Ring office</w:t>
      </w:r>
      <w:r>
        <w:t xml:space="preserve"> </w:t>
      </w:r>
      <w:r w:rsidR="00341512" w:rsidRPr="000152DA">
        <w:t xml:space="preserve">and ask for first aider to come to student </w:t>
      </w:r>
    </w:p>
    <w:p w14:paraId="38E0D519" w14:textId="77777777" w:rsidR="00430AFF" w:rsidRPr="000152DA" w:rsidRDefault="00341512">
      <w:pPr>
        <w:spacing w:after="0" w:line="259" w:lineRule="auto"/>
        <w:ind w:left="0" w:firstLine="0"/>
      </w:pPr>
      <w:r w:rsidRPr="000152DA">
        <w:t xml:space="preserve"> </w:t>
      </w:r>
    </w:p>
    <w:p w14:paraId="245BE4CB" w14:textId="77777777" w:rsidR="00430AFF" w:rsidRPr="000152DA" w:rsidRDefault="00341512">
      <w:pPr>
        <w:ind w:left="10"/>
      </w:pPr>
      <w:r w:rsidRPr="000152DA">
        <w:t xml:space="preserve">Send a student or member of staff to student services to collect 2nd </w:t>
      </w:r>
      <w:proofErr w:type="spellStart"/>
      <w:r w:rsidRPr="000152DA">
        <w:t>epipen</w:t>
      </w:r>
      <w:proofErr w:type="spellEnd"/>
      <w:r w:rsidRPr="000152DA">
        <w:t xml:space="preserve"> and to ask them to ring for an ambulance and parents. </w:t>
      </w:r>
    </w:p>
    <w:p w14:paraId="746508E0" w14:textId="77777777" w:rsidR="00430AFF" w:rsidRPr="000152DA" w:rsidRDefault="00341512">
      <w:pPr>
        <w:spacing w:after="15" w:line="259" w:lineRule="auto"/>
        <w:ind w:left="0" w:firstLine="0"/>
      </w:pPr>
      <w:r w:rsidRPr="000152DA">
        <w:t xml:space="preserve"> </w:t>
      </w:r>
    </w:p>
    <w:p w14:paraId="63125E00" w14:textId="4E08A9D9" w:rsidR="00430AFF" w:rsidRPr="000152DA" w:rsidRDefault="00341512" w:rsidP="004C576A">
      <w:pPr>
        <w:pStyle w:val="ListParagraph"/>
        <w:numPr>
          <w:ilvl w:val="0"/>
          <w:numId w:val="40"/>
        </w:numPr>
      </w:pPr>
      <w:r w:rsidRPr="000152DA">
        <w:t xml:space="preserve">If student conscious </w:t>
      </w:r>
      <w:proofErr w:type="gramStart"/>
      <w:r w:rsidRPr="000152DA">
        <w:t>keep</w:t>
      </w:r>
      <w:proofErr w:type="gramEnd"/>
      <w:r w:rsidRPr="000152DA">
        <w:t xml:space="preserve"> them in an upright position to aid breathing.</w:t>
      </w:r>
      <w:r w:rsidR="004C576A">
        <w:t xml:space="preserve">  </w:t>
      </w:r>
      <w:r w:rsidRPr="000152DA">
        <w:t xml:space="preserve">If unconscious then </w:t>
      </w:r>
      <w:proofErr w:type="gramStart"/>
      <w:r w:rsidRPr="000152DA">
        <w:t>place</w:t>
      </w:r>
      <w:proofErr w:type="gramEnd"/>
      <w:r w:rsidRPr="000152DA">
        <w:t xml:space="preserve"> in recovery position. </w:t>
      </w:r>
    </w:p>
    <w:p w14:paraId="52AD241A" w14:textId="77777777" w:rsidR="00430AFF" w:rsidRPr="000152DA" w:rsidRDefault="00341512" w:rsidP="004C576A">
      <w:pPr>
        <w:pStyle w:val="ListParagraph"/>
        <w:numPr>
          <w:ilvl w:val="0"/>
          <w:numId w:val="40"/>
        </w:numPr>
      </w:pPr>
      <w:r w:rsidRPr="000152DA">
        <w:t xml:space="preserve">If student is conscious and alert ask them to </w:t>
      </w:r>
      <w:proofErr w:type="spellStart"/>
      <w:r w:rsidRPr="000152DA">
        <w:t>self administer</w:t>
      </w:r>
      <w:proofErr w:type="spellEnd"/>
      <w:r w:rsidRPr="000152DA">
        <w:t xml:space="preserve"> their </w:t>
      </w:r>
      <w:proofErr w:type="spellStart"/>
      <w:r w:rsidRPr="000152DA">
        <w:t>epipen</w:t>
      </w:r>
      <w:proofErr w:type="spellEnd"/>
      <w:r w:rsidRPr="000152DA">
        <w:t xml:space="preserve">.  </w:t>
      </w:r>
    </w:p>
    <w:p w14:paraId="574EEE2F" w14:textId="17B036C9" w:rsidR="00430AFF" w:rsidRPr="000152DA" w:rsidRDefault="00341512" w:rsidP="004C576A">
      <w:pPr>
        <w:pStyle w:val="ListParagraph"/>
        <w:numPr>
          <w:ilvl w:val="0"/>
          <w:numId w:val="40"/>
        </w:numPr>
      </w:pPr>
      <w:r w:rsidRPr="000152DA">
        <w:t xml:space="preserve">If student unconscious, trained member of staff to administer </w:t>
      </w:r>
      <w:proofErr w:type="spellStart"/>
      <w:r w:rsidRPr="000152DA">
        <w:t>epipen</w:t>
      </w:r>
      <w:proofErr w:type="spellEnd"/>
      <w:r w:rsidRPr="000152DA">
        <w:t xml:space="preserve"> as per training.</w:t>
      </w:r>
      <w:r w:rsidR="004C576A">
        <w:t xml:space="preserve">  </w:t>
      </w:r>
      <w:r w:rsidRPr="000152DA">
        <w:t xml:space="preserve">Record time of giving. </w:t>
      </w:r>
    </w:p>
    <w:p w14:paraId="0A145AC4" w14:textId="77777777" w:rsidR="00430AFF" w:rsidRPr="000152DA" w:rsidRDefault="00341512" w:rsidP="004C576A">
      <w:pPr>
        <w:pStyle w:val="ListParagraph"/>
        <w:numPr>
          <w:ilvl w:val="0"/>
          <w:numId w:val="40"/>
        </w:numPr>
      </w:pPr>
      <w:r w:rsidRPr="000152DA">
        <w:t xml:space="preserve">If no improvement within 5 </w:t>
      </w:r>
      <w:proofErr w:type="gramStart"/>
      <w:r w:rsidRPr="000152DA">
        <w:t>minutes</w:t>
      </w:r>
      <w:proofErr w:type="gramEnd"/>
      <w:r w:rsidRPr="000152DA">
        <w:t xml:space="preserve"> then 2nd </w:t>
      </w:r>
      <w:proofErr w:type="spellStart"/>
      <w:r w:rsidRPr="000152DA">
        <w:t>epipen</w:t>
      </w:r>
      <w:proofErr w:type="spellEnd"/>
      <w:r w:rsidRPr="000152DA">
        <w:t xml:space="preserve"> to be administered. </w:t>
      </w:r>
    </w:p>
    <w:p w14:paraId="49EAD4F0" w14:textId="77777777" w:rsidR="00430AFF" w:rsidRPr="000152DA" w:rsidRDefault="00341512" w:rsidP="004C576A">
      <w:pPr>
        <w:pStyle w:val="ListParagraph"/>
        <w:numPr>
          <w:ilvl w:val="0"/>
          <w:numId w:val="40"/>
        </w:numPr>
      </w:pPr>
      <w:r w:rsidRPr="000152DA">
        <w:t xml:space="preserve">Keep used </w:t>
      </w:r>
      <w:proofErr w:type="spellStart"/>
      <w:r w:rsidRPr="000152DA">
        <w:t>epipens</w:t>
      </w:r>
      <w:proofErr w:type="spellEnd"/>
      <w:r w:rsidRPr="000152DA">
        <w:t xml:space="preserve"> and give to paramedics when they arrive. </w:t>
      </w:r>
    </w:p>
    <w:p w14:paraId="50F7DCD1" w14:textId="7956C813" w:rsidR="00430AFF" w:rsidRPr="000152DA" w:rsidRDefault="00341512">
      <w:pPr>
        <w:pStyle w:val="Heading1"/>
        <w:spacing w:after="163"/>
        <w:ind w:left="-5"/>
      </w:pPr>
      <w:r w:rsidRPr="000152DA">
        <w:lastRenderedPageBreak/>
        <w:t>Appendix 7</w:t>
      </w:r>
      <w:r w:rsidR="00867EFE">
        <w:rPr>
          <w:b w:val="0"/>
        </w:rPr>
        <w:t xml:space="preserve">    </w:t>
      </w:r>
      <w:r w:rsidRPr="000152DA">
        <w:t>Diabetes awareness and treatment for staff</w:t>
      </w:r>
      <w:r w:rsidRPr="000152DA">
        <w:rPr>
          <w:b w:val="0"/>
        </w:rPr>
        <w:t xml:space="preserve"> </w:t>
      </w:r>
    </w:p>
    <w:p w14:paraId="4FDF31C4" w14:textId="77777777" w:rsidR="00430AFF" w:rsidRPr="000152DA" w:rsidRDefault="00341512">
      <w:pPr>
        <w:spacing w:after="0" w:line="259" w:lineRule="auto"/>
        <w:ind w:left="0" w:firstLine="0"/>
      </w:pPr>
      <w:r w:rsidRPr="000152DA">
        <w:rPr>
          <w:b/>
        </w:rPr>
        <w:t xml:space="preserve"> </w:t>
      </w:r>
    </w:p>
    <w:p w14:paraId="4084FF00" w14:textId="77777777" w:rsidR="00430AFF" w:rsidRPr="000152DA" w:rsidRDefault="00341512">
      <w:pPr>
        <w:spacing w:after="3" w:line="259" w:lineRule="auto"/>
        <w:ind w:left="-5"/>
      </w:pPr>
      <w:r w:rsidRPr="000152DA">
        <w:rPr>
          <w:b/>
        </w:rPr>
        <w:t xml:space="preserve">What is it? </w:t>
      </w:r>
    </w:p>
    <w:p w14:paraId="493771D3" w14:textId="77777777" w:rsidR="00430AFF" w:rsidRPr="000152DA" w:rsidRDefault="00341512">
      <w:pPr>
        <w:spacing w:after="0" w:line="259" w:lineRule="auto"/>
        <w:ind w:left="0" w:firstLine="0"/>
      </w:pPr>
      <w:r w:rsidRPr="000152DA">
        <w:rPr>
          <w:b/>
        </w:rPr>
        <w:t xml:space="preserve"> </w:t>
      </w:r>
    </w:p>
    <w:p w14:paraId="6F1688C9" w14:textId="77777777" w:rsidR="00430AFF" w:rsidRPr="000152DA" w:rsidRDefault="00341512">
      <w:pPr>
        <w:ind w:left="10"/>
      </w:pPr>
      <w:r w:rsidRPr="000152DA">
        <w:t xml:space="preserve">Abnormal fluctuations in blood sugar can lead to someone with diabetes becoming unwell and, if untreated, losing consciousness. </w:t>
      </w:r>
    </w:p>
    <w:p w14:paraId="4E8A7EC1" w14:textId="77777777" w:rsidR="00430AFF" w:rsidRPr="000152DA" w:rsidRDefault="00341512">
      <w:pPr>
        <w:spacing w:after="0" w:line="259" w:lineRule="auto"/>
        <w:ind w:left="0" w:firstLine="0"/>
      </w:pPr>
      <w:r w:rsidRPr="000152DA">
        <w:t xml:space="preserve"> </w:t>
      </w:r>
    </w:p>
    <w:p w14:paraId="322D9625" w14:textId="2F992DF4" w:rsidR="00430AFF" w:rsidRPr="000152DA" w:rsidRDefault="00341512">
      <w:pPr>
        <w:ind w:left="10"/>
      </w:pPr>
      <w:r w:rsidRPr="000152DA">
        <w:t xml:space="preserve">There are two conditions associated with diabetes </w:t>
      </w:r>
      <w:r w:rsidR="00520DF9">
        <w:t>–</w:t>
      </w:r>
      <w:r w:rsidRPr="000152DA">
        <w:t xml:space="preserve"> hyperglycaemia</w:t>
      </w:r>
      <w:r w:rsidR="00520DF9">
        <w:t xml:space="preserve"> </w:t>
      </w:r>
      <w:r w:rsidRPr="000152DA">
        <w:t xml:space="preserve">(high blood sugar) and hypoglycaemia (low blood sugar). </w:t>
      </w:r>
    </w:p>
    <w:p w14:paraId="19E5CFBA" w14:textId="77777777" w:rsidR="00430AFF" w:rsidRPr="000152DA" w:rsidRDefault="00341512">
      <w:pPr>
        <w:spacing w:after="0" w:line="259" w:lineRule="auto"/>
        <w:ind w:left="0" w:firstLine="0"/>
      </w:pPr>
      <w:r w:rsidRPr="000152DA">
        <w:t xml:space="preserve"> </w:t>
      </w:r>
    </w:p>
    <w:p w14:paraId="205ED496" w14:textId="77777777" w:rsidR="00430AFF" w:rsidRPr="000152DA" w:rsidRDefault="00341512">
      <w:pPr>
        <w:ind w:left="10"/>
      </w:pPr>
      <w:r w:rsidRPr="000152DA">
        <w:t xml:space="preserve">Hypoglycaemia is the more common emergency which affects brain function and can lead to unconsciousness if untreated. </w:t>
      </w:r>
    </w:p>
    <w:p w14:paraId="710E32F0" w14:textId="77777777" w:rsidR="00430AFF" w:rsidRPr="000152DA" w:rsidRDefault="00341512">
      <w:pPr>
        <w:spacing w:after="0" w:line="259" w:lineRule="auto"/>
        <w:ind w:left="0" w:firstLine="0"/>
      </w:pPr>
      <w:r w:rsidRPr="000152DA">
        <w:t xml:space="preserve"> </w:t>
      </w:r>
    </w:p>
    <w:p w14:paraId="48C52716" w14:textId="77777777" w:rsidR="00430AFF" w:rsidRPr="000152DA" w:rsidRDefault="00341512">
      <w:pPr>
        <w:spacing w:after="3" w:line="259" w:lineRule="auto"/>
        <w:ind w:left="-5"/>
      </w:pPr>
      <w:r w:rsidRPr="000152DA">
        <w:rPr>
          <w:b/>
        </w:rPr>
        <w:t>Signs and symptoms</w:t>
      </w:r>
      <w:r w:rsidRPr="007B417E">
        <w:rPr>
          <w:bCs/>
        </w:rPr>
        <w:t>:</w:t>
      </w:r>
      <w:r w:rsidRPr="000152DA">
        <w:rPr>
          <w:b/>
        </w:rPr>
        <w:t xml:space="preserve"> </w:t>
      </w:r>
    </w:p>
    <w:p w14:paraId="4E79413F" w14:textId="77777777" w:rsidR="00430AFF" w:rsidRPr="000152DA" w:rsidRDefault="00341512">
      <w:pPr>
        <w:spacing w:after="0" w:line="259" w:lineRule="auto"/>
        <w:ind w:left="0" w:firstLine="0"/>
      </w:pPr>
      <w:r w:rsidRPr="000152DA">
        <w:rPr>
          <w:b/>
        </w:rPr>
        <w:t xml:space="preserve"> </w:t>
      </w:r>
    </w:p>
    <w:p w14:paraId="1CC8E7F4" w14:textId="77777777" w:rsidR="00430AFF" w:rsidRPr="000152DA" w:rsidRDefault="00341512">
      <w:pPr>
        <w:spacing w:after="3" w:line="259" w:lineRule="auto"/>
        <w:ind w:left="-5"/>
      </w:pPr>
      <w:r w:rsidRPr="000152DA">
        <w:rPr>
          <w:b/>
        </w:rPr>
        <w:t>Hypoglycaemia</w:t>
      </w:r>
      <w:r w:rsidRPr="007B417E">
        <w:rPr>
          <w:bCs/>
        </w:rPr>
        <w:t>:</w:t>
      </w:r>
      <w:r w:rsidRPr="000152DA">
        <w:rPr>
          <w:b/>
        </w:rPr>
        <w:t xml:space="preserve"> </w:t>
      </w:r>
    </w:p>
    <w:p w14:paraId="62773BDA" w14:textId="77777777" w:rsidR="00430AFF" w:rsidRPr="000152DA" w:rsidRDefault="00341512" w:rsidP="00520DF9">
      <w:pPr>
        <w:pStyle w:val="ListParagraph"/>
        <w:numPr>
          <w:ilvl w:val="0"/>
          <w:numId w:val="41"/>
        </w:numPr>
      </w:pPr>
      <w:r w:rsidRPr="000152DA">
        <w:t xml:space="preserve">Hunger </w:t>
      </w:r>
    </w:p>
    <w:p w14:paraId="13400D97" w14:textId="77777777" w:rsidR="00430AFF" w:rsidRPr="000152DA" w:rsidRDefault="00341512" w:rsidP="00520DF9">
      <w:pPr>
        <w:pStyle w:val="ListParagraph"/>
        <w:numPr>
          <w:ilvl w:val="0"/>
          <w:numId w:val="41"/>
        </w:numPr>
      </w:pPr>
      <w:r w:rsidRPr="000152DA">
        <w:t xml:space="preserve">Feeling 'weak' and confused </w:t>
      </w:r>
    </w:p>
    <w:p w14:paraId="1B5602D8" w14:textId="77777777" w:rsidR="00430AFF" w:rsidRPr="000152DA" w:rsidRDefault="00341512" w:rsidP="00520DF9">
      <w:pPr>
        <w:pStyle w:val="ListParagraph"/>
        <w:numPr>
          <w:ilvl w:val="0"/>
          <w:numId w:val="41"/>
        </w:numPr>
      </w:pPr>
      <w:r w:rsidRPr="000152DA">
        <w:t xml:space="preserve">Sweating </w:t>
      </w:r>
    </w:p>
    <w:p w14:paraId="4DB7D9A8" w14:textId="77777777" w:rsidR="00430AFF" w:rsidRPr="000152DA" w:rsidRDefault="00341512" w:rsidP="00520DF9">
      <w:pPr>
        <w:pStyle w:val="ListParagraph"/>
        <w:numPr>
          <w:ilvl w:val="0"/>
          <w:numId w:val="41"/>
        </w:numPr>
      </w:pPr>
      <w:r w:rsidRPr="000152DA">
        <w:t xml:space="preserve">Dry, pale skin </w:t>
      </w:r>
    </w:p>
    <w:p w14:paraId="2125DCEC" w14:textId="77777777" w:rsidR="00430AFF" w:rsidRPr="000152DA" w:rsidRDefault="00341512" w:rsidP="00520DF9">
      <w:pPr>
        <w:pStyle w:val="ListParagraph"/>
        <w:numPr>
          <w:ilvl w:val="0"/>
          <w:numId w:val="41"/>
        </w:numPr>
      </w:pPr>
      <w:r w:rsidRPr="000152DA">
        <w:t xml:space="preserve">Shallow breathing </w:t>
      </w:r>
    </w:p>
    <w:p w14:paraId="449909DF" w14:textId="77777777" w:rsidR="00430AFF" w:rsidRPr="000152DA" w:rsidRDefault="00341512">
      <w:pPr>
        <w:spacing w:after="0" w:line="259" w:lineRule="auto"/>
        <w:ind w:left="720" w:firstLine="0"/>
      </w:pPr>
      <w:r w:rsidRPr="000152DA">
        <w:t xml:space="preserve"> </w:t>
      </w:r>
    </w:p>
    <w:p w14:paraId="3E1C9C6F" w14:textId="77777777" w:rsidR="00430AFF" w:rsidRPr="000152DA" w:rsidRDefault="00341512">
      <w:pPr>
        <w:spacing w:after="3" w:line="259" w:lineRule="auto"/>
        <w:ind w:left="-5"/>
      </w:pPr>
      <w:r w:rsidRPr="000152DA">
        <w:rPr>
          <w:b/>
        </w:rPr>
        <w:t>Hyperglycaemia</w:t>
      </w:r>
      <w:r w:rsidRPr="007B417E">
        <w:rPr>
          <w:bCs/>
        </w:rPr>
        <w:t>:</w:t>
      </w:r>
      <w:r w:rsidRPr="000152DA">
        <w:rPr>
          <w:b/>
        </w:rPr>
        <w:t xml:space="preserve"> </w:t>
      </w:r>
    </w:p>
    <w:p w14:paraId="6AAA21CB" w14:textId="77777777" w:rsidR="00430AFF" w:rsidRPr="000152DA" w:rsidRDefault="00341512" w:rsidP="00520DF9">
      <w:pPr>
        <w:pStyle w:val="ListParagraph"/>
        <w:numPr>
          <w:ilvl w:val="0"/>
          <w:numId w:val="42"/>
        </w:numPr>
      </w:pPr>
      <w:r w:rsidRPr="000152DA">
        <w:t xml:space="preserve">Thirst </w:t>
      </w:r>
    </w:p>
    <w:p w14:paraId="1BDF4FED" w14:textId="77777777" w:rsidR="00430AFF" w:rsidRPr="000152DA" w:rsidRDefault="00341512" w:rsidP="00520DF9">
      <w:pPr>
        <w:pStyle w:val="ListParagraph"/>
        <w:numPr>
          <w:ilvl w:val="0"/>
          <w:numId w:val="42"/>
        </w:numPr>
      </w:pPr>
      <w:r w:rsidRPr="000152DA">
        <w:t xml:space="preserve">Vomiting </w:t>
      </w:r>
    </w:p>
    <w:p w14:paraId="6109EF24" w14:textId="015053A6" w:rsidR="00430AFF" w:rsidRPr="000152DA" w:rsidRDefault="00341512" w:rsidP="00520DF9">
      <w:pPr>
        <w:pStyle w:val="ListParagraph"/>
        <w:numPr>
          <w:ilvl w:val="0"/>
          <w:numId w:val="42"/>
        </w:numPr>
      </w:pPr>
      <w:r w:rsidRPr="000152DA">
        <w:t>Fruity</w:t>
      </w:r>
      <w:r w:rsidR="00520DF9">
        <w:t xml:space="preserve"> </w:t>
      </w:r>
      <w:r w:rsidRPr="000152DA">
        <w:t>/</w:t>
      </w:r>
      <w:r w:rsidR="00520DF9">
        <w:t xml:space="preserve"> </w:t>
      </w:r>
      <w:r w:rsidRPr="000152DA">
        <w:t xml:space="preserve">sweet breath </w:t>
      </w:r>
    </w:p>
    <w:p w14:paraId="5528332F" w14:textId="77777777" w:rsidR="00430AFF" w:rsidRPr="000152DA" w:rsidRDefault="00341512" w:rsidP="00520DF9">
      <w:pPr>
        <w:pStyle w:val="ListParagraph"/>
        <w:numPr>
          <w:ilvl w:val="0"/>
          <w:numId w:val="42"/>
        </w:numPr>
      </w:pPr>
      <w:r w:rsidRPr="000152DA">
        <w:t xml:space="preserve">Rapid, weak pulse </w:t>
      </w:r>
    </w:p>
    <w:p w14:paraId="02407CA0" w14:textId="77777777" w:rsidR="00430AFF" w:rsidRPr="000152DA" w:rsidRDefault="00341512">
      <w:pPr>
        <w:spacing w:after="0" w:line="259" w:lineRule="auto"/>
        <w:ind w:left="720" w:firstLine="0"/>
      </w:pPr>
      <w:r w:rsidRPr="000152DA">
        <w:t xml:space="preserve"> </w:t>
      </w:r>
    </w:p>
    <w:p w14:paraId="7EF9C4D6" w14:textId="77777777" w:rsidR="00430AFF" w:rsidRPr="000152DA" w:rsidRDefault="00341512">
      <w:pPr>
        <w:pStyle w:val="Heading1"/>
        <w:ind w:left="-5"/>
      </w:pPr>
      <w:r w:rsidRPr="000152DA">
        <w:t xml:space="preserve">First aid aims </w:t>
      </w:r>
    </w:p>
    <w:p w14:paraId="4F014738" w14:textId="77777777" w:rsidR="00430AFF" w:rsidRPr="000152DA" w:rsidRDefault="00341512">
      <w:pPr>
        <w:spacing w:after="0" w:line="259" w:lineRule="auto"/>
        <w:ind w:left="0" w:firstLine="0"/>
      </w:pPr>
      <w:r w:rsidRPr="000152DA">
        <w:rPr>
          <w:b/>
        </w:rPr>
        <w:t xml:space="preserve"> </w:t>
      </w:r>
    </w:p>
    <w:p w14:paraId="7F161B76" w14:textId="77777777" w:rsidR="00430AFF" w:rsidRPr="000152DA" w:rsidRDefault="00341512">
      <w:pPr>
        <w:spacing w:after="3" w:line="259" w:lineRule="auto"/>
        <w:ind w:left="-5"/>
      </w:pPr>
      <w:r w:rsidRPr="000152DA">
        <w:rPr>
          <w:b/>
        </w:rPr>
        <w:t>Hypoglycaemia</w:t>
      </w:r>
      <w:r w:rsidRPr="007B417E">
        <w:rPr>
          <w:bCs/>
        </w:rPr>
        <w:t>:</w:t>
      </w:r>
      <w:r w:rsidRPr="000152DA">
        <w:rPr>
          <w:b/>
        </w:rPr>
        <w:t xml:space="preserve"> </w:t>
      </w:r>
    </w:p>
    <w:p w14:paraId="0E288232" w14:textId="77777777" w:rsidR="00430AFF" w:rsidRPr="000152DA" w:rsidRDefault="00341512" w:rsidP="00520DF9">
      <w:pPr>
        <w:pStyle w:val="ListParagraph"/>
        <w:numPr>
          <w:ilvl w:val="0"/>
          <w:numId w:val="43"/>
        </w:numPr>
      </w:pPr>
      <w:r w:rsidRPr="000152DA">
        <w:t xml:space="preserve">Raise blood sugar level as quickly as possible </w:t>
      </w:r>
    </w:p>
    <w:p w14:paraId="4317633F" w14:textId="77777777" w:rsidR="00430AFF" w:rsidRPr="000152DA" w:rsidRDefault="00341512" w:rsidP="00520DF9">
      <w:pPr>
        <w:pStyle w:val="ListParagraph"/>
        <w:numPr>
          <w:ilvl w:val="0"/>
          <w:numId w:val="43"/>
        </w:numPr>
      </w:pPr>
      <w:r w:rsidRPr="000152DA">
        <w:t xml:space="preserve">Get casualty to hospital, if necessary </w:t>
      </w:r>
    </w:p>
    <w:p w14:paraId="734752BB" w14:textId="77777777" w:rsidR="00430AFF" w:rsidRPr="000152DA" w:rsidRDefault="00341512">
      <w:pPr>
        <w:spacing w:after="0" w:line="259" w:lineRule="auto"/>
        <w:ind w:left="720" w:firstLine="0"/>
      </w:pPr>
      <w:r w:rsidRPr="000152DA">
        <w:t xml:space="preserve"> </w:t>
      </w:r>
    </w:p>
    <w:p w14:paraId="123DD0E3" w14:textId="77777777" w:rsidR="00430AFF" w:rsidRPr="000152DA" w:rsidRDefault="00341512">
      <w:pPr>
        <w:spacing w:after="3" w:line="259" w:lineRule="auto"/>
        <w:ind w:left="-5"/>
      </w:pPr>
      <w:r w:rsidRPr="000152DA">
        <w:rPr>
          <w:b/>
        </w:rPr>
        <w:t>Hyperglycaemia</w:t>
      </w:r>
      <w:r w:rsidRPr="007B417E">
        <w:rPr>
          <w:bCs/>
        </w:rPr>
        <w:t>:</w:t>
      </w:r>
      <w:r w:rsidRPr="000152DA">
        <w:rPr>
          <w:b/>
        </w:rPr>
        <w:t xml:space="preserve"> </w:t>
      </w:r>
    </w:p>
    <w:p w14:paraId="68835F2B" w14:textId="77777777" w:rsidR="00430AFF" w:rsidRPr="000152DA" w:rsidRDefault="00341512" w:rsidP="00520DF9">
      <w:pPr>
        <w:pStyle w:val="ListParagraph"/>
        <w:numPr>
          <w:ilvl w:val="0"/>
          <w:numId w:val="44"/>
        </w:numPr>
      </w:pPr>
      <w:r w:rsidRPr="000152DA">
        <w:t xml:space="preserve">Get casualty to hospital as soon as possible </w:t>
      </w:r>
    </w:p>
    <w:p w14:paraId="12E6D222" w14:textId="77777777" w:rsidR="00430AFF" w:rsidRPr="000152DA" w:rsidRDefault="00341512">
      <w:pPr>
        <w:spacing w:after="0" w:line="259" w:lineRule="auto"/>
        <w:ind w:left="0" w:firstLine="0"/>
      </w:pPr>
      <w:r w:rsidRPr="000152DA">
        <w:rPr>
          <w:b/>
        </w:rPr>
        <w:t xml:space="preserve"> </w:t>
      </w:r>
    </w:p>
    <w:p w14:paraId="3C183034" w14:textId="77777777" w:rsidR="00430AFF" w:rsidRPr="000152DA" w:rsidRDefault="00341512">
      <w:pPr>
        <w:pStyle w:val="Heading1"/>
        <w:ind w:left="-5"/>
      </w:pPr>
      <w:r w:rsidRPr="000152DA">
        <w:t xml:space="preserve">Treatment </w:t>
      </w:r>
    </w:p>
    <w:p w14:paraId="06FE0A2B" w14:textId="77777777" w:rsidR="00430AFF" w:rsidRPr="000152DA" w:rsidRDefault="00341512">
      <w:pPr>
        <w:spacing w:after="0" w:line="259" w:lineRule="auto"/>
        <w:ind w:left="0" w:firstLine="0"/>
      </w:pPr>
      <w:r w:rsidRPr="000152DA">
        <w:rPr>
          <w:b/>
        </w:rPr>
        <w:t xml:space="preserve"> </w:t>
      </w:r>
    </w:p>
    <w:p w14:paraId="5AD8CDD7" w14:textId="77777777" w:rsidR="00430AFF" w:rsidRPr="000152DA" w:rsidRDefault="00341512">
      <w:pPr>
        <w:spacing w:after="3" w:line="259" w:lineRule="auto"/>
        <w:ind w:left="-5"/>
      </w:pPr>
      <w:r w:rsidRPr="000152DA">
        <w:rPr>
          <w:b/>
        </w:rPr>
        <w:t>Hypoglycaemia</w:t>
      </w:r>
      <w:r w:rsidRPr="007B417E">
        <w:rPr>
          <w:bCs/>
        </w:rPr>
        <w:t>:</w:t>
      </w:r>
      <w:r w:rsidRPr="000152DA">
        <w:rPr>
          <w:b/>
        </w:rPr>
        <w:t xml:space="preserve"> </w:t>
      </w:r>
    </w:p>
    <w:p w14:paraId="4A5D901D" w14:textId="68AA0DEE" w:rsidR="00430AFF" w:rsidRPr="000152DA" w:rsidRDefault="00341512" w:rsidP="00520DF9">
      <w:pPr>
        <w:pStyle w:val="ListParagraph"/>
        <w:numPr>
          <w:ilvl w:val="0"/>
          <w:numId w:val="44"/>
        </w:numPr>
      </w:pPr>
      <w:r w:rsidRPr="000152DA">
        <w:t>Sit casualty down</w:t>
      </w:r>
    </w:p>
    <w:p w14:paraId="026E8EAB" w14:textId="5EE563A9" w:rsidR="00430AFF" w:rsidRPr="000152DA" w:rsidRDefault="00341512" w:rsidP="00520DF9">
      <w:pPr>
        <w:pStyle w:val="ListParagraph"/>
        <w:numPr>
          <w:ilvl w:val="0"/>
          <w:numId w:val="44"/>
        </w:numPr>
      </w:pPr>
      <w:r w:rsidRPr="000152DA">
        <w:t>If conscious, give them a sugary drink, chocolate or other sugary food</w:t>
      </w:r>
    </w:p>
    <w:p w14:paraId="6663D956" w14:textId="605A4F59" w:rsidR="00430AFF" w:rsidRPr="000152DA" w:rsidRDefault="00341512" w:rsidP="00520DF9">
      <w:pPr>
        <w:pStyle w:val="ListParagraph"/>
        <w:numPr>
          <w:ilvl w:val="0"/>
          <w:numId w:val="44"/>
        </w:numPr>
      </w:pPr>
      <w:r w:rsidRPr="000152DA">
        <w:t>If there's an improvement, offer more to eat or drink.</w:t>
      </w:r>
      <w:r w:rsidR="00520DF9">
        <w:t xml:space="preserve">  </w:t>
      </w:r>
      <w:r w:rsidRPr="000152DA">
        <w:t>Help the casualty to find their glucose testing kit to check their level.</w:t>
      </w:r>
      <w:r w:rsidR="00520DF9">
        <w:t xml:space="preserve">  </w:t>
      </w:r>
      <w:r w:rsidRPr="000152DA">
        <w:t>Advise them to rest and see their doctor as soon as possible</w:t>
      </w:r>
    </w:p>
    <w:p w14:paraId="1F95A052" w14:textId="7498CF74" w:rsidR="00430AFF" w:rsidRPr="000152DA" w:rsidRDefault="00341512" w:rsidP="00520DF9">
      <w:pPr>
        <w:pStyle w:val="ListParagraph"/>
        <w:numPr>
          <w:ilvl w:val="0"/>
          <w:numId w:val="44"/>
        </w:numPr>
      </w:pPr>
      <w:r w:rsidRPr="000152DA">
        <w:t>If consciousness is impaired, do not give them anything to eat or drink.</w:t>
      </w:r>
      <w:r w:rsidR="00520DF9">
        <w:t xml:space="preserve">  </w:t>
      </w:r>
      <w:r w:rsidRPr="000152DA">
        <w:t xml:space="preserve">Dial 999 for an ambulance </w:t>
      </w:r>
    </w:p>
    <w:p w14:paraId="4A343FBB" w14:textId="77777777" w:rsidR="00430AFF" w:rsidRPr="000152DA" w:rsidRDefault="00341512">
      <w:pPr>
        <w:spacing w:after="160" w:line="259" w:lineRule="auto"/>
        <w:ind w:left="0" w:firstLine="0"/>
      </w:pPr>
      <w:r w:rsidRPr="000152DA">
        <w:rPr>
          <w:b/>
        </w:rPr>
        <w:t xml:space="preserve"> </w:t>
      </w:r>
    </w:p>
    <w:p w14:paraId="517DCFE2" w14:textId="77777777" w:rsidR="00430AFF" w:rsidRPr="000152DA" w:rsidRDefault="00341512">
      <w:pPr>
        <w:spacing w:after="160" w:line="259" w:lineRule="auto"/>
        <w:ind w:left="-5"/>
      </w:pPr>
      <w:r w:rsidRPr="000152DA">
        <w:rPr>
          <w:b/>
        </w:rPr>
        <w:t xml:space="preserve">Call 999 immediately </w:t>
      </w:r>
    </w:p>
    <w:p w14:paraId="629D00F8" w14:textId="279FBB64" w:rsidR="00430AFF" w:rsidRPr="000152DA" w:rsidRDefault="00341512">
      <w:pPr>
        <w:spacing w:after="0" w:line="259" w:lineRule="auto"/>
        <w:ind w:left="0" w:firstLine="0"/>
      </w:pPr>
      <w:r w:rsidRPr="000152DA">
        <w:rPr>
          <w:b/>
        </w:rPr>
        <w:t xml:space="preserve"> </w:t>
      </w:r>
      <w:r w:rsidR="00520DF9">
        <w:rPr>
          <w:b/>
        </w:rPr>
        <w:br/>
      </w:r>
      <w:r w:rsidR="00520DF9">
        <w:rPr>
          <w:b/>
        </w:rPr>
        <w:br/>
      </w:r>
      <w:r w:rsidR="00520DF9">
        <w:rPr>
          <w:b/>
        </w:rPr>
        <w:br/>
      </w:r>
      <w:r w:rsidR="00520DF9">
        <w:rPr>
          <w:b/>
        </w:rPr>
        <w:lastRenderedPageBreak/>
        <w:br/>
      </w:r>
    </w:p>
    <w:p w14:paraId="3C3B0B34" w14:textId="77777777" w:rsidR="00430AFF" w:rsidRPr="000152DA" w:rsidRDefault="00341512">
      <w:pPr>
        <w:pStyle w:val="Heading1"/>
        <w:ind w:left="-5"/>
      </w:pPr>
      <w:r w:rsidRPr="000152DA">
        <w:t xml:space="preserve">Further actions </w:t>
      </w:r>
    </w:p>
    <w:p w14:paraId="40298CF4" w14:textId="77777777" w:rsidR="00430AFF" w:rsidRPr="000152DA" w:rsidRDefault="00341512">
      <w:pPr>
        <w:spacing w:after="0" w:line="259" w:lineRule="auto"/>
        <w:ind w:left="0" w:firstLine="0"/>
      </w:pPr>
      <w:r w:rsidRPr="000152DA">
        <w:t xml:space="preserve"> </w:t>
      </w:r>
    </w:p>
    <w:p w14:paraId="151135EC" w14:textId="77777777" w:rsidR="00430AFF" w:rsidRPr="000152DA" w:rsidRDefault="00341512">
      <w:pPr>
        <w:ind w:left="10"/>
      </w:pPr>
      <w:r w:rsidRPr="000152DA">
        <w:t xml:space="preserve">If the casualty loses consciousness </w:t>
      </w:r>
    </w:p>
    <w:p w14:paraId="504E6AF0" w14:textId="77777777" w:rsidR="00430AFF" w:rsidRPr="000152DA" w:rsidRDefault="00341512" w:rsidP="00520DF9">
      <w:pPr>
        <w:pStyle w:val="ListParagraph"/>
        <w:numPr>
          <w:ilvl w:val="0"/>
          <w:numId w:val="45"/>
        </w:numPr>
        <w:ind w:right="3833"/>
      </w:pPr>
      <w:r w:rsidRPr="000152DA">
        <w:t xml:space="preserve">Open airway and check breathing </w:t>
      </w:r>
    </w:p>
    <w:p w14:paraId="6B69489C" w14:textId="77777777" w:rsidR="00430AFF" w:rsidRPr="000152DA" w:rsidRDefault="00341512" w:rsidP="00520DF9">
      <w:pPr>
        <w:pStyle w:val="ListParagraph"/>
        <w:numPr>
          <w:ilvl w:val="0"/>
          <w:numId w:val="45"/>
        </w:numPr>
        <w:spacing w:after="0" w:line="259" w:lineRule="auto"/>
        <w:ind w:right="5776"/>
      </w:pPr>
      <w:r w:rsidRPr="000152DA">
        <w:t xml:space="preserve">Place them in recovery position </w:t>
      </w:r>
    </w:p>
    <w:p w14:paraId="41137731" w14:textId="77777777" w:rsidR="00430AFF" w:rsidRDefault="00341512" w:rsidP="00520DF9">
      <w:pPr>
        <w:pStyle w:val="ListParagraph"/>
        <w:numPr>
          <w:ilvl w:val="0"/>
          <w:numId w:val="45"/>
        </w:numPr>
        <w:spacing w:after="274" w:line="259" w:lineRule="auto"/>
        <w:ind w:right="5776"/>
      </w:pPr>
      <w:r w:rsidRPr="000152DA">
        <w:t>Prepare to give resuscitation</w:t>
      </w:r>
      <w:r>
        <w:t xml:space="preserve"> </w:t>
      </w:r>
    </w:p>
    <w:p w14:paraId="22D069A5" w14:textId="51E847DF" w:rsidR="00430AFF" w:rsidRDefault="00430AFF">
      <w:pPr>
        <w:spacing w:after="0" w:line="259" w:lineRule="auto"/>
        <w:ind w:left="0" w:firstLine="0"/>
      </w:pPr>
    </w:p>
    <w:sectPr w:rsidR="00430AFF">
      <w:footerReference w:type="even" r:id="rId11"/>
      <w:footerReference w:type="default" r:id="rId12"/>
      <w:footerReference w:type="first" r:id="rId13"/>
      <w:pgSz w:w="11906" w:h="16838"/>
      <w:pgMar w:top="983" w:right="1128" w:bottom="993" w:left="1133"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8CDBC" w14:textId="77777777" w:rsidR="00E05DFD" w:rsidRDefault="00341512">
      <w:pPr>
        <w:spacing w:after="0" w:line="240" w:lineRule="auto"/>
      </w:pPr>
      <w:r>
        <w:separator/>
      </w:r>
    </w:p>
  </w:endnote>
  <w:endnote w:type="continuationSeparator" w:id="0">
    <w:p w14:paraId="5849C9FA" w14:textId="77777777" w:rsidR="00E05DFD" w:rsidRDefault="0034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9F79" w14:textId="77777777" w:rsidR="00430AFF" w:rsidRDefault="00341512">
    <w:pPr>
      <w:tabs>
        <w:tab w:val="center" w:pos="4513"/>
        <w:tab w:val="center" w:pos="8778"/>
      </w:tabs>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fldSimple w:instr=" NUMPAGES   \* MERGEFORMAT ">
      <w:r>
        <w:rPr>
          <w:rFonts w:ascii="Calibri" w:eastAsia="Calibri" w:hAnsi="Calibri" w:cs="Calibri"/>
          <w:sz w:val="18"/>
        </w:rPr>
        <w:t>20</w:t>
      </w:r>
    </w:fldSimple>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EA3F" w14:textId="77777777" w:rsidR="00430AFF" w:rsidRDefault="00341512">
    <w:pPr>
      <w:tabs>
        <w:tab w:val="center" w:pos="4513"/>
        <w:tab w:val="center" w:pos="8778"/>
      </w:tabs>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fldSimple w:instr=" NUMPAGES   \* MERGEFORMAT ">
      <w:r>
        <w:rPr>
          <w:rFonts w:ascii="Calibri" w:eastAsia="Calibri" w:hAnsi="Calibri" w:cs="Calibri"/>
          <w:sz w:val="18"/>
        </w:rPr>
        <w:t>20</w:t>
      </w:r>
    </w:fldSimple>
    <w:r>
      <w:rPr>
        <w:rFonts w:ascii="Calibri" w:eastAsia="Calibri" w:hAnsi="Calibri"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B2B1" w14:textId="77777777" w:rsidR="00430AFF" w:rsidRDefault="00341512">
    <w:pPr>
      <w:tabs>
        <w:tab w:val="center" w:pos="4513"/>
        <w:tab w:val="center" w:pos="8778"/>
      </w:tabs>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fldSimple w:instr=" NUMPAGES   \* MERGEFORMAT ">
      <w:r>
        <w:rPr>
          <w:rFonts w:ascii="Calibri" w:eastAsia="Calibri" w:hAnsi="Calibri" w:cs="Calibri"/>
          <w:sz w:val="18"/>
        </w:rPr>
        <w:t>20</w:t>
      </w:r>
    </w:fldSimple>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8493" w14:textId="77777777" w:rsidR="00E05DFD" w:rsidRDefault="00341512">
      <w:pPr>
        <w:spacing w:after="0" w:line="240" w:lineRule="auto"/>
      </w:pPr>
      <w:r>
        <w:separator/>
      </w:r>
    </w:p>
  </w:footnote>
  <w:footnote w:type="continuationSeparator" w:id="0">
    <w:p w14:paraId="621CADEF" w14:textId="77777777" w:rsidR="00E05DFD" w:rsidRDefault="00341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437A"/>
    <w:multiLevelType w:val="hybridMultilevel"/>
    <w:tmpl w:val="64AC77B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06D9735F"/>
    <w:multiLevelType w:val="hybridMultilevel"/>
    <w:tmpl w:val="C4BC0480"/>
    <w:lvl w:ilvl="0" w:tplc="E6BC7DC6">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302AE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F8162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3061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36015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AF47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369B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24239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A6089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F54B38"/>
    <w:multiLevelType w:val="hybridMultilevel"/>
    <w:tmpl w:val="D76250C8"/>
    <w:lvl w:ilvl="0" w:tplc="688C30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E29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24F1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EC8B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E49D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16A2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ACCD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C47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E0D5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FA7F1D"/>
    <w:multiLevelType w:val="hybridMultilevel"/>
    <w:tmpl w:val="AAACF7D6"/>
    <w:lvl w:ilvl="0" w:tplc="544C52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86DE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16AA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A476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4A5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A20F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F4E0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4249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529E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A5440C"/>
    <w:multiLevelType w:val="hybridMultilevel"/>
    <w:tmpl w:val="9DA2FCAC"/>
    <w:lvl w:ilvl="0" w:tplc="0C72C7DE">
      <w:start w:val="1"/>
      <w:numFmt w:val="bullet"/>
      <w:lvlText w:val="•"/>
      <w:lvlJc w:val="left"/>
      <w:pPr>
        <w:ind w:left="70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1EDE9B2A">
      <w:start w:val="1"/>
      <w:numFmt w:val="bullet"/>
      <w:lvlText w:val="o"/>
      <w:lvlJc w:val="left"/>
      <w:pPr>
        <w:ind w:left="144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2" w:tplc="1CB49EE0">
      <w:start w:val="1"/>
      <w:numFmt w:val="bullet"/>
      <w:lvlText w:val="▪"/>
      <w:lvlJc w:val="left"/>
      <w:pPr>
        <w:ind w:left="21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A40E41FC">
      <w:start w:val="1"/>
      <w:numFmt w:val="bullet"/>
      <w:lvlText w:val="•"/>
      <w:lvlJc w:val="left"/>
      <w:pPr>
        <w:ind w:left="28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F66F526">
      <w:start w:val="1"/>
      <w:numFmt w:val="bullet"/>
      <w:lvlText w:val="o"/>
      <w:lvlJc w:val="left"/>
      <w:pPr>
        <w:ind w:left="360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7D2A2BCA">
      <w:start w:val="1"/>
      <w:numFmt w:val="bullet"/>
      <w:lvlText w:val="▪"/>
      <w:lvlJc w:val="left"/>
      <w:pPr>
        <w:ind w:left="432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61AEEA12">
      <w:start w:val="1"/>
      <w:numFmt w:val="bullet"/>
      <w:lvlText w:val="•"/>
      <w:lvlJc w:val="left"/>
      <w:pPr>
        <w:ind w:left="50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5D96C998">
      <w:start w:val="1"/>
      <w:numFmt w:val="bullet"/>
      <w:lvlText w:val="o"/>
      <w:lvlJc w:val="left"/>
      <w:pPr>
        <w:ind w:left="57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582CEBA2">
      <w:start w:val="1"/>
      <w:numFmt w:val="bullet"/>
      <w:lvlText w:val="▪"/>
      <w:lvlJc w:val="left"/>
      <w:pPr>
        <w:ind w:left="648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16904107"/>
    <w:multiLevelType w:val="hybridMultilevel"/>
    <w:tmpl w:val="DB60794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 w15:restartNumberingAfterBreak="0">
    <w:nsid w:val="18871CE0"/>
    <w:multiLevelType w:val="hybridMultilevel"/>
    <w:tmpl w:val="F258D444"/>
    <w:lvl w:ilvl="0" w:tplc="B728EF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C200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9617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462E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D46F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1E43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E820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F8BA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8EA0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FB6569"/>
    <w:multiLevelType w:val="hybridMultilevel"/>
    <w:tmpl w:val="5C20A768"/>
    <w:lvl w:ilvl="0" w:tplc="D80C02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CAA8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6AB9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AAD1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1622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8D9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E2C9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625D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B883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795441"/>
    <w:multiLevelType w:val="hybridMultilevel"/>
    <w:tmpl w:val="3640989E"/>
    <w:lvl w:ilvl="0" w:tplc="7F905C4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365D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A6FB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3A30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8248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676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445F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F2E2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606A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8457EC"/>
    <w:multiLevelType w:val="hybridMultilevel"/>
    <w:tmpl w:val="1818944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0" w15:restartNumberingAfterBreak="0">
    <w:nsid w:val="23122C0A"/>
    <w:multiLevelType w:val="hybridMultilevel"/>
    <w:tmpl w:val="8318BACA"/>
    <w:lvl w:ilvl="0" w:tplc="6BD405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80A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0893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2C28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7664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DA0C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70DD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EA4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E083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4535E9"/>
    <w:multiLevelType w:val="hybridMultilevel"/>
    <w:tmpl w:val="F76EBC5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15:restartNumberingAfterBreak="0">
    <w:nsid w:val="24DA7769"/>
    <w:multiLevelType w:val="hybridMultilevel"/>
    <w:tmpl w:val="B5A402B0"/>
    <w:lvl w:ilvl="0" w:tplc="69A689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AEF9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08DF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10B2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2E0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9A16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9603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D836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941B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EC6CA5"/>
    <w:multiLevelType w:val="hybridMultilevel"/>
    <w:tmpl w:val="FD16D48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4" w15:restartNumberingAfterBreak="0">
    <w:nsid w:val="28824524"/>
    <w:multiLevelType w:val="hybridMultilevel"/>
    <w:tmpl w:val="C08E9558"/>
    <w:lvl w:ilvl="0" w:tplc="08090001">
      <w:start w:val="1"/>
      <w:numFmt w:val="bullet"/>
      <w:lvlText w:val=""/>
      <w:lvlJc w:val="left"/>
      <w:pPr>
        <w:ind w:left="1075" w:hanging="360"/>
      </w:pPr>
      <w:rPr>
        <w:rFonts w:ascii="Symbol" w:hAnsi="Symbol"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5" w15:restartNumberingAfterBreak="0">
    <w:nsid w:val="2AFE067B"/>
    <w:multiLevelType w:val="hybridMultilevel"/>
    <w:tmpl w:val="0FBAA67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6" w15:restartNumberingAfterBreak="0">
    <w:nsid w:val="2FA20849"/>
    <w:multiLevelType w:val="hybridMultilevel"/>
    <w:tmpl w:val="5B6226E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7" w15:restartNumberingAfterBreak="0">
    <w:nsid w:val="32441A96"/>
    <w:multiLevelType w:val="hybridMultilevel"/>
    <w:tmpl w:val="0BF6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4209E"/>
    <w:multiLevelType w:val="hybridMultilevel"/>
    <w:tmpl w:val="2F94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EB3ACA"/>
    <w:multiLevelType w:val="hybridMultilevel"/>
    <w:tmpl w:val="3B36FDB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0" w15:restartNumberingAfterBreak="0">
    <w:nsid w:val="37160935"/>
    <w:multiLevelType w:val="hybridMultilevel"/>
    <w:tmpl w:val="452E428C"/>
    <w:lvl w:ilvl="0" w:tplc="08090001">
      <w:start w:val="1"/>
      <w:numFmt w:val="bullet"/>
      <w:lvlText w:val=""/>
      <w:lvlJc w:val="left"/>
      <w:pPr>
        <w:ind w:left="35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1" w15:restartNumberingAfterBreak="0">
    <w:nsid w:val="38A13B91"/>
    <w:multiLevelType w:val="hybridMultilevel"/>
    <w:tmpl w:val="570A6BE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2" w15:restartNumberingAfterBreak="0">
    <w:nsid w:val="3A8D749C"/>
    <w:multiLevelType w:val="hybridMultilevel"/>
    <w:tmpl w:val="26CA5A2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3" w15:restartNumberingAfterBreak="0">
    <w:nsid w:val="3C665B38"/>
    <w:multiLevelType w:val="hybridMultilevel"/>
    <w:tmpl w:val="5D1EA07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4" w15:restartNumberingAfterBreak="0">
    <w:nsid w:val="3D774A3A"/>
    <w:multiLevelType w:val="hybridMultilevel"/>
    <w:tmpl w:val="88E2E6A0"/>
    <w:lvl w:ilvl="0" w:tplc="0B7279E4">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6E20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D41C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D202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C477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7451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02A6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8D9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9ECB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E686A51"/>
    <w:multiLevelType w:val="hybridMultilevel"/>
    <w:tmpl w:val="034A9CF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6" w15:restartNumberingAfterBreak="0">
    <w:nsid w:val="3F7A64CB"/>
    <w:multiLevelType w:val="hybridMultilevel"/>
    <w:tmpl w:val="4F586F6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7" w15:restartNumberingAfterBreak="0">
    <w:nsid w:val="411D2AB6"/>
    <w:multiLevelType w:val="hybridMultilevel"/>
    <w:tmpl w:val="969A12E2"/>
    <w:lvl w:ilvl="0" w:tplc="DBD639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867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B8F6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A887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D620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641C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EC4D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4C67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80F3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5BC7366"/>
    <w:multiLevelType w:val="hybridMultilevel"/>
    <w:tmpl w:val="AF3AD796"/>
    <w:lvl w:ilvl="0" w:tplc="537638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0EE5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0028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7AC7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FA57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9279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E433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24F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C4F9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4047027"/>
    <w:multiLevelType w:val="hybridMultilevel"/>
    <w:tmpl w:val="7A7A26E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0" w15:restartNumberingAfterBreak="0">
    <w:nsid w:val="55056B9A"/>
    <w:multiLevelType w:val="hybridMultilevel"/>
    <w:tmpl w:val="DC868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7A33DCB"/>
    <w:multiLevelType w:val="hybridMultilevel"/>
    <w:tmpl w:val="ACA6FD70"/>
    <w:lvl w:ilvl="0" w:tplc="3B4676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8262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6B5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1233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BC0D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7424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2C5F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120E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88AB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B4352EB"/>
    <w:multiLevelType w:val="hybridMultilevel"/>
    <w:tmpl w:val="B5F29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B807661"/>
    <w:multiLevelType w:val="hybridMultilevel"/>
    <w:tmpl w:val="D56C3D9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4" w15:restartNumberingAfterBreak="0">
    <w:nsid w:val="60031F3F"/>
    <w:multiLevelType w:val="hybridMultilevel"/>
    <w:tmpl w:val="E42CFBC8"/>
    <w:lvl w:ilvl="0" w:tplc="EAD8160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AF8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E6DB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B4D8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DEB2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BECA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F8CB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08BB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7AF5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3A6233B"/>
    <w:multiLevelType w:val="hybridMultilevel"/>
    <w:tmpl w:val="688EA9C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6" w15:restartNumberingAfterBreak="0">
    <w:nsid w:val="65042494"/>
    <w:multiLevelType w:val="hybridMultilevel"/>
    <w:tmpl w:val="5A446C66"/>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37" w15:restartNumberingAfterBreak="0">
    <w:nsid w:val="65874212"/>
    <w:multiLevelType w:val="hybridMultilevel"/>
    <w:tmpl w:val="9A9E101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8" w15:restartNumberingAfterBreak="0">
    <w:nsid w:val="6D7447CB"/>
    <w:multiLevelType w:val="hybridMultilevel"/>
    <w:tmpl w:val="06AEA310"/>
    <w:lvl w:ilvl="0" w:tplc="129899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E408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4CFC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D8E3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7481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A293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6648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4609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A0EE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54A7636"/>
    <w:multiLevelType w:val="hybridMultilevel"/>
    <w:tmpl w:val="2F56676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0" w15:restartNumberingAfterBreak="0">
    <w:nsid w:val="775672C5"/>
    <w:multiLevelType w:val="hybridMultilevel"/>
    <w:tmpl w:val="B2FE642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1" w15:restartNumberingAfterBreak="0">
    <w:nsid w:val="797A1E69"/>
    <w:multiLevelType w:val="multilevel"/>
    <w:tmpl w:val="93DCDD72"/>
    <w:lvl w:ilvl="0">
      <w:start w:val="2"/>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9B14937"/>
    <w:multiLevelType w:val="hybridMultilevel"/>
    <w:tmpl w:val="A22289E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3" w15:restartNumberingAfterBreak="0">
    <w:nsid w:val="79E92065"/>
    <w:multiLevelType w:val="hybridMultilevel"/>
    <w:tmpl w:val="940AEFA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4" w15:restartNumberingAfterBreak="0">
    <w:nsid w:val="7E112D36"/>
    <w:multiLevelType w:val="hybridMultilevel"/>
    <w:tmpl w:val="73CA9A8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num w:numId="1">
    <w:abstractNumId w:val="41"/>
  </w:num>
  <w:num w:numId="2">
    <w:abstractNumId w:val="2"/>
  </w:num>
  <w:num w:numId="3">
    <w:abstractNumId w:val="31"/>
  </w:num>
  <w:num w:numId="4">
    <w:abstractNumId w:val="28"/>
  </w:num>
  <w:num w:numId="5">
    <w:abstractNumId w:val="24"/>
  </w:num>
  <w:num w:numId="6">
    <w:abstractNumId w:val="1"/>
  </w:num>
  <w:num w:numId="7">
    <w:abstractNumId w:val="10"/>
  </w:num>
  <w:num w:numId="8">
    <w:abstractNumId w:val="4"/>
  </w:num>
  <w:num w:numId="9">
    <w:abstractNumId w:val="12"/>
  </w:num>
  <w:num w:numId="10">
    <w:abstractNumId w:val="27"/>
  </w:num>
  <w:num w:numId="11">
    <w:abstractNumId w:val="8"/>
  </w:num>
  <w:num w:numId="12">
    <w:abstractNumId w:val="7"/>
  </w:num>
  <w:num w:numId="13">
    <w:abstractNumId w:val="34"/>
  </w:num>
  <w:num w:numId="14">
    <w:abstractNumId w:val="6"/>
  </w:num>
  <w:num w:numId="15">
    <w:abstractNumId w:val="38"/>
  </w:num>
  <w:num w:numId="16">
    <w:abstractNumId w:val="3"/>
  </w:num>
  <w:num w:numId="17">
    <w:abstractNumId w:val="30"/>
  </w:num>
  <w:num w:numId="18">
    <w:abstractNumId w:val="32"/>
  </w:num>
  <w:num w:numId="19">
    <w:abstractNumId w:val="17"/>
  </w:num>
  <w:num w:numId="20">
    <w:abstractNumId w:val="42"/>
  </w:num>
  <w:num w:numId="21">
    <w:abstractNumId w:val="29"/>
  </w:num>
  <w:num w:numId="22">
    <w:abstractNumId w:val="35"/>
  </w:num>
  <w:num w:numId="23">
    <w:abstractNumId w:val="36"/>
  </w:num>
  <w:num w:numId="24">
    <w:abstractNumId w:val="20"/>
  </w:num>
  <w:num w:numId="25">
    <w:abstractNumId w:val="14"/>
  </w:num>
  <w:num w:numId="26">
    <w:abstractNumId w:val="11"/>
  </w:num>
  <w:num w:numId="27">
    <w:abstractNumId w:val="37"/>
  </w:num>
  <w:num w:numId="28">
    <w:abstractNumId w:val="16"/>
  </w:num>
  <w:num w:numId="29">
    <w:abstractNumId w:val="13"/>
  </w:num>
  <w:num w:numId="30">
    <w:abstractNumId w:val="23"/>
  </w:num>
  <w:num w:numId="31">
    <w:abstractNumId w:val="22"/>
  </w:num>
  <w:num w:numId="32">
    <w:abstractNumId w:val="19"/>
  </w:num>
  <w:num w:numId="33">
    <w:abstractNumId w:val="5"/>
  </w:num>
  <w:num w:numId="34">
    <w:abstractNumId w:val="21"/>
  </w:num>
  <w:num w:numId="35">
    <w:abstractNumId w:val="43"/>
  </w:num>
  <w:num w:numId="36">
    <w:abstractNumId w:val="26"/>
  </w:num>
  <w:num w:numId="37">
    <w:abstractNumId w:val="0"/>
  </w:num>
  <w:num w:numId="38">
    <w:abstractNumId w:val="40"/>
  </w:num>
  <w:num w:numId="39">
    <w:abstractNumId w:val="39"/>
  </w:num>
  <w:num w:numId="40">
    <w:abstractNumId w:val="33"/>
  </w:num>
  <w:num w:numId="41">
    <w:abstractNumId w:val="9"/>
  </w:num>
  <w:num w:numId="42">
    <w:abstractNumId w:val="25"/>
  </w:num>
  <w:num w:numId="43">
    <w:abstractNumId w:val="44"/>
  </w:num>
  <w:num w:numId="44">
    <w:abstractNumId w:val="15"/>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FF"/>
    <w:rsid w:val="00002195"/>
    <w:rsid w:val="000152DA"/>
    <w:rsid w:val="000273F9"/>
    <w:rsid w:val="000628AE"/>
    <w:rsid w:val="001222E2"/>
    <w:rsid w:val="001D32DA"/>
    <w:rsid w:val="001F01F9"/>
    <w:rsid w:val="00310F11"/>
    <w:rsid w:val="003376C2"/>
    <w:rsid w:val="00341512"/>
    <w:rsid w:val="00385DD4"/>
    <w:rsid w:val="00430AFF"/>
    <w:rsid w:val="004C576A"/>
    <w:rsid w:val="00520DF9"/>
    <w:rsid w:val="00737CB1"/>
    <w:rsid w:val="007B417E"/>
    <w:rsid w:val="007F4274"/>
    <w:rsid w:val="007F5AD6"/>
    <w:rsid w:val="008040B2"/>
    <w:rsid w:val="00825D6B"/>
    <w:rsid w:val="00867EFE"/>
    <w:rsid w:val="00914E3D"/>
    <w:rsid w:val="009552D1"/>
    <w:rsid w:val="00A71128"/>
    <w:rsid w:val="00A86324"/>
    <w:rsid w:val="00AE6899"/>
    <w:rsid w:val="00B15920"/>
    <w:rsid w:val="00C22A93"/>
    <w:rsid w:val="00C41764"/>
    <w:rsid w:val="00D041D6"/>
    <w:rsid w:val="00D2751F"/>
    <w:rsid w:val="00E05DFD"/>
    <w:rsid w:val="00E43943"/>
    <w:rsid w:val="00F2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3C71"/>
  <w15:docId w15:val="{D0E7803E-3A57-4F35-964E-8464969B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0" w:lineRule="auto"/>
      <w:ind w:left="1117" w:hanging="10"/>
    </w:pPr>
    <w:rPr>
      <w:rFonts w:ascii="Arial" w:eastAsia="Arial" w:hAnsi="Arial" w:cs="Arial"/>
      <w:color w:val="000000"/>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0152DA"/>
  </w:style>
  <w:style w:type="paragraph" w:styleId="ListParagraph">
    <w:name w:val="List Paragraph"/>
    <w:basedOn w:val="Normal"/>
    <w:uiPriority w:val="34"/>
    <w:qFormat/>
    <w:rsid w:val="00015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079a4f-5def-448d-84e1-107fa6a1da11">
      <Terms xmlns="http://schemas.microsoft.com/office/infopath/2007/PartnerControls"/>
    </lcf76f155ced4ddcb4097134ff3c332f>
    <TaxCatchAll xmlns="3daed51f-786e-4439-8c8a-8dd4a42af9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CC45B0B59514CA1980BF4ADC87A59" ma:contentTypeVersion="16" ma:contentTypeDescription="Create a new document." ma:contentTypeScope="" ma:versionID="eb4f1b082f90fb690459253b92a799fb">
  <xsd:schema xmlns:xsd="http://www.w3.org/2001/XMLSchema" xmlns:xs="http://www.w3.org/2001/XMLSchema" xmlns:p="http://schemas.microsoft.com/office/2006/metadata/properties" xmlns:ns2="0c079a4f-5def-448d-84e1-107fa6a1da11" xmlns:ns3="3daed51f-786e-4439-8c8a-8dd4a42af93f" targetNamespace="http://schemas.microsoft.com/office/2006/metadata/properties" ma:root="true" ma:fieldsID="aeaa054253c69bddff4e8b3b71316daf" ns2:_="" ns3:_="">
    <xsd:import namespace="0c079a4f-5def-448d-84e1-107fa6a1da11"/>
    <xsd:import namespace="3daed51f-786e-4439-8c8a-8dd4a42af9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9a4f-5def-448d-84e1-107fa6a1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271265-baed-46f4-a92d-6ecabcdb7b5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aed51f-786e-4439-8c8a-8dd4a42af9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a338857-365c-4c9b-9382-722a5e7aaceb}" ma:internalName="TaxCatchAll" ma:showField="CatchAllData" ma:web="3daed51f-786e-4439-8c8a-8dd4a42af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E6429-DC81-4130-8D20-1C63CDC7AC72}">
  <ds:schemaRefs>
    <ds:schemaRef ds:uri="http://schemas.microsoft.com/office/2006/metadata/properties"/>
    <ds:schemaRef ds:uri="http://schemas.microsoft.com/office/infopath/2007/PartnerControls"/>
    <ds:schemaRef ds:uri="0c079a4f-5def-448d-84e1-107fa6a1da11"/>
    <ds:schemaRef ds:uri="3daed51f-786e-4439-8c8a-8dd4a42af93f"/>
  </ds:schemaRefs>
</ds:datastoreItem>
</file>

<file path=customXml/itemProps2.xml><?xml version="1.0" encoding="utf-8"?>
<ds:datastoreItem xmlns:ds="http://schemas.openxmlformats.org/officeDocument/2006/customXml" ds:itemID="{7139B980-07A0-4236-B4DA-A50DBDAF5062}">
  <ds:schemaRefs>
    <ds:schemaRef ds:uri="http://schemas.microsoft.com/sharepoint/v3/contenttype/forms"/>
  </ds:schemaRefs>
</ds:datastoreItem>
</file>

<file path=customXml/itemProps3.xml><?xml version="1.0" encoding="utf-8"?>
<ds:datastoreItem xmlns:ds="http://schemas.openxmlformats.org/officeDocument/2006/customXml" ds:itemID="{3EF536B8-B62C-48D8-A7E0-26331E800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9a4f-5def-448d-84e1-107fa6a1da11"/>
    <ds:schemaRef ds:uri="3daed51f-786e-4439-8c8a-8dd4a42af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5472</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Brown</dc:creator>
  <cp:keywords/>
  <cp:lastModifiedBy>Rachel Surch (TPAT Staff)</cp:lastModifiedBy>
  <cp:revision>2</cp:revision>
  <cp:lastPrinted>2023-10-17T12:19:00Z</cp:lastPrinted>
  <dcterms:created xsi:type="dcterms:W3CDTF">2024-08-01T08:31:00Z</dcterms:created>
  <dcterms:modified xsi:type="dcterms:W3CDTF">2024-08-01T08:31:00Z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0x010100EA8CC45B0B59514CA1980BF4ADC87A59</vt:lpwstr>
  </property>
</Properties>
</file>